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70FD7" w14:textId="7323227F" w:rsidR="003816CB" w:rsidRPr="002E6B0A" w:rsidRDefault="00D95D75" w:rsidP="003047A3">
      <w:pPr>
        <w:pStyle w:val="lefttext"/>
        <w:spacing w:line="240" w:lineRule="auto"/>
        <w:jc w:val="both"/>
        <w:rPr>
          <w:color w:val="808080" w:themeColor="background1" w:themeShade="80"/>
          <w:sz w:val="24"/>
          <w:szCs w:val="24"/>
        </w:rPr>
      </w:pPr>
      <w:r w:rsidRPr="002E6B0A">
        <w:rPr>
          <w:color w:val="808080" w:themeColor="background1" w:themeShade="80"/>
          <w:sz w:val="24"/>
          <w:szCs w:val="24"/>
        </w:rPr>
        <w:t xml:space="preserve">MH2G Furniture trade membership is granted to qualifying interior designers, architects, design </w:t>
      </w:r>
      <w:r w:rsidR="002E6B0A">
        <w:rPr>
          <w:color w:val="808080" w:themeColor="background1" w:themeShade="80"/>
          <w:sz w:val="24"/>
          <w:szCs w:val="24"/>
        </w:rPr>
        <w:t>or</w:t>
      </w:r>
      <w:r w:rsidRPr="002E6B0A">
        <w:rPr>
          <w:color w:val="808080" w:themeColor="background1" w:themeShade="80"/>
          <w:sz w:val="24"/>
          <w:szCs w:val="24"/>
        </w:rPr>
        <w:t xml:space="preserve"> architecture firms and developers exclusively. To qualify you must provide applicable documentation </w:t>
      </w:r>
      <w:r w:rsidR="006B16D1" w:rsidRPr="002E6B0A">
        <w:rPr>
          <w:color w:val="808080" w:themeColor="background1" w:themeShade="80"/>
          <w:sz w:val="24"/>
          <w:szCs w:val="24"/>
        </w:rPr>
        <w:t>to your profession, along with your completed application.</w:t>
      </w:r>
      <w:r w:rsidR="006B16D1" w:rsidRPr="002E6B0A">
        <w:rPr>
          <w:rFonts w:ascii="Arial" w:hAnsi="Arial" w:cs="Arial"/>
          <w:color w:val="808080" w:themeColor="background1" w:themeShade="80"/>
          <w:sz w:val="24"/>
          <w:szCs w:val="24"/>
        </w:rPr>
        <w:t xml:space="preserve"> </w:t>
      </w:r>
      <w:r w:rsidR="006B16D1" w:rsidRPr="002E6B0A">
        <w:rPr>
          <w:rFonts w:cs="Arial"/>
          <w:color w:val="808080" w:themeColor="background1" w:themeShade="80"/>
          <w:sz w:val="24"/>
          <w:szCs w:val="24"/>
        </w:rPr>
        <w:t>Each professional must individually apply for membership by submitting their individual qualifications. Incomplete applications will not be accepted.</w:t>
      </w:r>
    </w:p>
    <w:p w14:paraId="5541194F" w14:textId="77777777" w:rsidR="004B6B0B" w:rsidRPr="004500AA" w:rsidRDefault="004B6B0B" w:rsidP="004500AA">
      <w:pPr>
        <w:pStyle w:val="lefttext"/>
        <w:spacing w:line="240" w:lineRule="auto"/>
        <w:jc w:val="both"/>
        <w:rPr>
          <w:color w:val="auto"/>
          <w:sz w:val="20"/>
        </w:rPr>
      </w:pPr>
    </w:p>
    <w:tbl>
      <w:tblPr>
        <w:tblW w:w="10080" w:type="dxa"/>
        <w:tblCellSpacing w:w="15" w:type="dxa"/>
        <w:tblInd w:w="30" w:type="dxa"/>
        <w:tblCellMar>
          <w:left w:w="0" w:type="dxa"/>
          <w:right w:w="0" w:type="dxa"/>
        </w:tblCellMar>
        <w:tblLook w:val="04A0" w:firstRow="1" w:lastRow="0" w:firstColumn="1" w:lastColumn="0" w:noHBand="0" w:noVBand="1"/>
      </w:tblPr>
      <w:tblGrid>
        <w:gridCol w:w="4770"/>
        <w:gridCol w:w="246"/>
        <w:gridCol w:w="66"/>
        <w:gridCol w:w="66"/>
        <w:gridCol w:w="4056"/>
        <w:gridCol w:w="876"/>
      </w:tblGrid>
      <w:tr w:rsidR="003816CB" w:rsidRPr="003816CB" w14:paraId="2C6406E0" w14:textId="77777777" w:rsidTr="002E6B0A">
        <w:trPr>
          <w:trHeight w:val="2133"/>
          <w:tblCellSpacing w:w="15" w:type="dxa"/>
        </w:trPr>
        <w:tc>
          <w:tcPr>
            <w:tcW w:w="4725" w:type="dxa"/>
            <w:tcBorders>
              <w:top w:val="nil"/>
              <w:left w:val="nil"/>
              <w:bottom w:val="nil"/>
              <w:right w:val="nil"/>
            </w:tcBorders>
            <w:vAlign w:val="center"/>
            <w:hideMark/>
          </w:tcPr>
          <w:p w14:paraId="3D74E0BD" w14:textId="77777777" w:rsidR="003816CB" w:rsidRPr="00AF103F" w:rsidRDefault="003816CB" w:rsidP="003816CB">
            <w:pPr>
              <w:pStyle w:val="lefttext"/>
              <w:spacing w:line="240" w:lineRule="auto"/>
              <w:rPr>
                <w:b/>
                <w:bCs/>
                <w:color w:val="auto"/>
                <w:sz w:val="20"/>
              </w:rPr>
            </w:pPr>
            <w:r w:rsidRPr="007A3EB3">
              <w:rPr>
                <w:b/>
                <w:bCs/>
                <w:color w:val="auto"/>
                <w:sz w:val="20"/>
              </w:rPr>
              <w:t>Steps</w:t>
            </w:r>
          </w:p>
          <w:p w14:paraId="47DE81DC" w14:textId="77777777" w:rsidR="003816CB" w:rsidRPr="00AF103F" w:rsidRDefault="003816CB" w:rsidP="00526551">
            <w:pPr>
              <w:pStyle w:val="lefttext"/>
              <w:numPr>
                <w:ilvl w:val="0"/>
                <w:numId w:val="6"/>
              </w:numPr>
              <w:spacing w:line="240" w:lineRule="auto"/>
              <w:rPr>
                <w:color w:val="auto"/>
                <w:sz w:val="20"/>
              </w:rPr>
            </w:pPr>
            <w:r w:rsidRPr="00AF103F">
              <w:rPr>
                <w:color w:val="auto"/>
                <w:sz w:val="20"/>
              </w:rPr>
              <w:t xml:space="preserve">Complete the application below </w:t>
            </w:r>
          </w:p>
          <w:p w14:paraId="39BCA0E6" w14:textId="77777777" w:rsidR="004500AA" w:rsidRPr="00AF103F" w:rsidRDefault="003816CB" w:rsidP="00526551">
            <w:pPr>
              <w:pStyle w:val="lefttext"/>
              <w:numPr>
                <w:ilvl w:val="0"/>
                <w:numId w:val="6"/>
              </w:numPr>
              <w:spacing w:line="240" w:lineRule="auto"/>
              <w:rPr>
                <w:color w:val="auto"/>
                <w:sz w:val="20"/>
              </w:rPr>
            </w:pPr>
            <w:r w:rsidRPr="00AF103F">
              <w:rPr>
                <w:color w:val="auto"/>
                <w:sz w:val="20"/>
              </w:rPr>
              <w:t xml:space="preserve">Assemble at least two (2) qualifications </w:t>
            </w:r>
          </w:p>
          <w:p w14:paraId="7A550CCC" w14:textId="20F03BC0" w:rsidR="003816CB" w:rsidRPr="00AF103F" w:rsidRDefault="004500AA" w:rsidP="004500AA">
            <w:pPr>
              <w:pStyle w:val="lefttext"/>
              <w:spacing w:line="240" w:lineRule="auto"/>
              <w:rPr>
                <w:color w:val="auto"/>
                <w:sz w:val="20"/>
              </w:rPr>
            </w:pPr>
            <w:r w:rsidRPr="00AF103F">
              <w:rPr>
                <w:color w:val="auto"/>
                <w:sz w:val="20"/>
              </w:rPr>
              <w:t xml:space="preserve">              </w:t>
            </w:r>
            <w:r w:rsidR="003816CB" w:rsidRPr="00AF103F">
              <w:rPr>
                <w:color w:val="auto"/>
                <w:sz w:val="20"/>
              </w:rPr>
              <w:t xml:space="preserve">(see list of acceptable documents to the right) </w:t>
            </w:r>
          </w:p>
          <w:p w14:paraId="2BD8EACB" w14:textId="78DF79D9" w:rsidR="003816CB" w:rsidRPr="003816CB" w:rsidRDefault="003816CB" w:rsidP="008368B1">
            <w:pPr>
              <w:pStyle w:val="lefttext"/>
              <w:numPr>
                <w:ilvl w:val="0"/>
                <w:numId w:val="6"/>
              </w:numPr>
              <w:spacing w:line="240" w:lineRule="auto"/>
              <w:rPr>
                <w:color w:val="auto"/>
                <w:sz w:val="20"/>
              </w:rPr>
            </w:pPr>
            <w:r w:rsidRPr="00AF103F">
              <w:rPr>
                <w:b/>
                <w:color w:val="auto"/>
                <w:sz w:val="20"/>
              </w:rPr>
              <w:t>IMPORTANT:</w:t>
            </w:r>
            <w:r w:rsidRPr="00AF103F">
              <w:rPr>
                <w:color w:val="auto"/>
                <w:sz w:val="20"/>
              </w:rPr>
              <w:t xml:space="preserve"> </w:t>
            </w:r>
            <w:r w:rsidR="006B16D1" w:rsidRPr="00AF103F">
              <w:rPr>
                <w:color w:val="auto"/>
                <w:sz w:val="20"/>
              </w:rPr>
              <w:t xml:space="preserve">email your application and qualification documents to </w:t>
            </w:r>
            <w:hyperlink r:id="rId8" w:history="1">
              <w:r w:rsidR="006B16D1" w:rsidRPr="00AF103F">
                <w:rPr>
                  <w:rStyle w:val="Hyperlink"/>
                  <w:sz w:val="20"/>
                </w:rPr>
                <w:t>trade@mh2g.com</w:t>
              </w:r>
            </w:hyperlink>
            <w:r w:rsidR="006B16D1" w:rsidRPr="00AF103F">
              <w:rPr>
                <w:color w:val="auto"/>
                <w:sz w:val="20"/>
              </w:rPr>
              <w:t xml:space="preserve"> or </w:t>
            </w:r>
            <w:r w:rsidRPr="00AF103F">
              <w:rPr>
                <w:color w:val="auto"/>
                <w:sz w:val="20"/>
              </w:rPr>
              <w:t xml:space="preserve">Fax </w:t>
            </w:r>
            <w:r w:rsidR="006B16D1" w:rsidRPr="00AF103F">
              <w:rPr>
                <w:color w:val="auto"/>
                <w:sz w:val="20"/>
              </w:rPr>
              <w:t>t</w:t>
            </w:r>
            <w:r w:rsidRPr="00AF103F">
              <w:rPr>
                <w:color w:val="auto"/>
                <w:sz w:val="20"/>
              </w:rPr>
              <w:t>o (</w:t>
            </w:r>
            <w:r w:rsidR="008368B1" w:rsidRPr="00AF103F">
              <w:rPr>
                <w:color w:val="auto"/>
                <w:sz w:val="20"/>
              </w:rPr>
              <w:t>877</w:t>
            </w:r>
            <w:r w:rsidRPr="00AF103F">
              <w:rPr>
                <w:color w:val="auto"/>
                <w:sz w:val="20"/>
              </w:rPr>
              <w:t xml:space="preserve">) </w:t>
            </w:r>
            <w:r w:rsidR="008368B1" w:rsidRPr="00AF103F">
              <w:rPr>
                <w:color w:val="auto"/>
                <w:sz w:val="20"/>
              </w:rPr>
              <w:t>231</w:t>
            </w:r>
            <w:r w:rsidRPr="00AF103F">
              <w:rPr>
                <w:color w:val="auto"/>
                <w:sz w:val="20"/>
              </w:rPr>
              <w:t>-</w:t>
            </w:r>
            <w:r w:rsidR="008368B1" w:rsidRPr="00AF103F">
              <w:rPr>
                <w:color w:val="auto"/>
                <w:sz w:val="20"/>
              </w:rPr>
              <w:t>5081</w:t>
            </w:r>
            <w:r w:rsidR="006B16D1" w:rsidRPr="00AF103F">
              <w:rPr>
                <w:color w:val="auto"/>
                <w:sz w:val="20"/>
              </w:rPr>
              <w:t>. Incomplete application will not be accepted</w:t>
            </w:r>
            <w:r w:rsidRPr="00AF103F">
              <w:rPr>
                <w:color w:val="auto"/>
                <w:sz w:val="20"/>
              </w:rPr>
              <w:t xml:space="preserve"> </w:t>
            </w:r>
          </w:p>
        </w:tc>
        <w:tc>
          <w:tcPr>
            <w:tcW w:w="216" w:type="dxa"/>
            <w:vMerge w:val="restart"/>
            <w:tcBorders>
              <w:top w:val="nil"/>
              <w:left w:val="nil"/>
              <w:bottom w:val="nil"/>
              <w:right w:val="nil"/>
            </w:tcBorders>
            <w:tcMar>
              <w:top w:w="0" w:type="dxa"/>
              <w:left w:w="173" w:type="dxa"/>
              <w:bottom w:w="0" w:type="dxa"/>
              <w:right w:w="0" w:type="dxa"/>
            </w:tcMar>
            <w:vAlign w:val="center"/>
            <w:hideMark/>
          </w:tcPr>
          <w:p w14:paraId="3BB42AD0" w14:textId="77777777" w:rsidR="003816CB" w:rsidRPr="003816CB" w:rsidRDefault="003816CB" w:rsidP="003816CB">
            <w:pPr>
              <w:pStyle w:val="lefttext"/>
              <w:spacing w:line="240" w:lineRule="auto"/>
              <w:rPr>
                <w:color w:val="auto"/>
                <w:sz w:val="20"/>
              </w:rPr>
            </w:pPr>
          </w:p>
        </w:tc>
        <w:tc>
          <w:tcPr>
            <w:tcW w:w="5019" w:type="dxa"/>
            <w:gridSpan w:val="4"/>
            <w:tcBorders>
              <w:top w:val="nil"/>
              <w:left w:val="nil"/>
              <w:bottom w:val="nil"/>
              <w:right w:val="nil"/>
            </w:tcBorders>
            <w:vAlign w:val="center"/>
            <w:hideMark/>
          </w:tcPr>
          <w:p w14:paraId="09DB48D4" w14:textId="77777777" w:rsidR="003816CB" w:rsidRPr="007A3EB3" w:rsidRDefault="003816CB" w:rsidP="003816CB">
            <w:pPr>
              <w:pStyle w:val="lefttext"/>
              <w:spacing w:line="240" w:lineRule="auto"/>
              <w:rPr>
                <w:b/>
                <w:bCs/>
                <w:color w:val="auto"/>
                <w:sz w:val="20"/>
              </w:rPr>
            </w:pPr>
            <w:r w:rsidRPr="007A3EB3">
              <w:rPr>
                <w:b/>
                <w:bCs/>
                <w:color w:val="auto"/>
                <w:sz w:val="20"/>
              </w:rPr>
              <w:t>Qualifications</w:t>
            </w:r>
          </w:p>
          <w:p w14:paraId="3C85A9A2" w14:textId="77777777" w:rsidR="003816CB" w:rsidRPr="003816CB" w:rsidRDefault="003816CB" w:rsidP="00526551">
            <w:pPr>
              <w:pStyle w:val="lefttext"/>
              <w:numPr>
                <w:ilvl w:val="0"/>
                <w:numId w:val="7"/>
              </w:numPr>
              <w:spacing w:line="240" w:lineRule="auto"/>
              <w:rPr>
                <w:color w:val="auto"/>
                <w:sz w:val="20"/>
              </w:rPr>
            </w:pPr>
            <w:r w:rsidRPr="003816CB">
              <w:rPr>
                <w:color w:val="auto"/>
                <w:sz w:val="20"/>
              </w:rPr>
              <w:t xml:space="preserve">Valid membership to a major design organization (e.g. ASID, IIDA, AIA, NKBA) </w:t>
            </w:r>
          </w:p>
          <w:p w14:paraId="6EC983AA" w14:textId="77777777" w:rsidR="003816CB" w:rsidRPr="003816CB" w:rsidRDefault="003816CB" w:rsidP="00526551">
            <w:pPr>
              <w:pStyle w:val="lefttext"/>
              <w:numPr>
                <w:ilvl w:val="0"/>
                <w:numId w:val="7"/>
              </w:numPr>
              <w:spacing w:line="240" w:lineRule="auto"/>
              <w:rPr>
                <w:color w:val="auto"/>
                <w:sz w:val="20"/>
              </w:rPr>
            </w:pPr>
            <w:r w:rsidRPr="003816CB">
              <w:rPr>
                <w:color w:val="auto"/>
                <w:sz w:val="20"/>
              </w:rPr>
              <w:t xml:space="preserve">Business or Resale License—Signed </w:t>
            </w:r>
            <w:hyperlink r:id="rId9" w:history="1">
              <w:r w:rsidRPr="003816CB">
                <w:rPr>
                  <w:color w:val="auto"/>
                  <w:sz w:val="20"/>
                </w:rPr>
                <w:t>resale certificates</w:t>
              </w:r>
            </w:hyperlink>
            <w:r w:rsidRPr="003816CB">
              <w:rPr>
                <w:color w:val="auto"/>
                <w:sz w:val="20"/>
              </w:rPr>
              <w:t xml:space="preserve"> are required for each state where you seek tax exemption (U.S. only) </w:t>
            </w:r>
          </w:p>
          <w:p w14:paraId="649F79C7" w14:textId="77777777" w:rsidR="003816CB" w:rsidRDefault="003816CB" w:rsidP="00526551">
            <w:pPr>
              <w:pStyle w:val="lefttext"/>
              <w:numPr>
                <w:ilvl w:val="0"/>
                <w:numId w:val="7"/>
              </w:numPr>
              <w:spacing w:line="240" w:lineRule="auto"/>
              <w:rPr>
                <w:color w:val="auto"/>
                <w:sz w:val="20"/>
              </w:rPr>
            </w:pPr>
            <w:r w:rsidRPr="003816CB">
              <w:rPr>
                <w:color w:val="auto"/>
                <w:sz w:val="20"/>
              </w:rPr>
              <w:t xml:space="preserve">Business card indicating your design profession </w:t>
            </w:r>
          </w:p>
          <w:p w14:paraId="43CD0C77" w14:textId="4AA201D6" w:rsidR="006B16D1" w:rsidRPr="003816CB" w:rsidRDefault="006B16D1" w:rsidP="00526551">
            <w:pPr>
              <w:pStyle w:val="lefttext"/>
              <w:numPr>
                <w:ilvl w:val="0"/>
                <w:numId w:val="7"/>
              </w:numPr>
              <w:spacing w:line="240" w:lineRule="auto"/>
              <w:rPr>
                <w:color w:val="auto"/>
                <w:sz w:val="20"/>
              </w:rPr>
            </w:pPr>
            <w:r>
              <w:rPr>
                <w:color w:val="auto"/>
                <w:sz w:val="20"/>
              </w:rPr>
              <w:t xml:space="preserve">Company website </w:t>
            </w:r>
          </w:p>
        </w:tc>
      </w:tr>
      <w:tr w:rsidR="00AF103F" w:rsidRPr="00AF103F" w14:paraId="7666B45A" w14:textId="77777777" w:rsidTr="002E6B0A">
        <w:trPr>
          <w:gridAfter w:val="1"/>
          <w:wAfter w:w="831" w:type="dxa"/>
          <w:tblCellSpacing w:w="15" w:type="dxa"/>
        </w:trPr>
        <w:tc>
          <w:tcPr>
            <w:tcW w:w="4725" w:type="dxa"/>
            <w:tcBorders>
              <w:top w:val="nil"/>
              <w:left w:val="nil"/>
              <w:bottom w:val="nil"/>
              <w:right w:val="nil"/>
            </w:tcBorders>
            <w:tcMar>
              <w:top w:w="15" w:type="dxa"/>
              <w:left w:w="15" w:type="dxa"/>
              <w:bottom w:w="15" w:type="dxa"/>
              <w:right w:w="15" w:type="dxa"/>
            </w:tcMar>
            <w:vAlign w:val="center"/>
            <w:hideMark/>
          </w:tcPr>
          <w:p w14:paraId="14688A75" w14:textId="77777777" w:rsidR="003816CB" w:rsidRPr="00AF103F" w:rsidRDefault="003816CB" w:rsidP="003816CB">
            <w:pPr>
              <w:pStyle w:val="lefttext"/>
              <w:spacing w:line="240" w:lineRule="auto"/>
              <w:rPr>
                <w:color w:val="808080" w:themeColor="background1" w:themeShade="80"/>
                <w:sz w:val="24"/>
                <w:szCs w:val="24"/>
              </w:rPr>
            </w:pPr>
          </w:p>
        </w:tc>
        <w:tc>
          <w:tcPr>
            <w:tcW w:w="216" w:type="dxa"/>
            <w:vMerge/>
            <w:tcBorders>
              <w:top w:val="nil"/>
              <w:left w:val="nil"/>
              <w:bottom w:val="nil"/>
              <w:right w:val="nil"/>
            </w:tcBorders>
            <w:tcMar>
              <w:top w:w="15" w:type="dxa"/>
              <w:left w:w="15" w:type="dxa"/>
              <w:bottom w:w="15" w:type="dxa"/>
              <w:right w:w="15" w:type="dxa"/>
            </w:tcMar>
            <w:vAlign w:val="center"/>
            <w:hideMark/>
          </w:tcPr>
          <w:p w14:paraId="09945E22" w14:textId="77777777" w:rsidR="003816CB" w:rsidRPr="00AF103F" w:rsidRDefault="003816CB" w:rsidP="003816CB">
            <w:pPr>
              <w:pStyle w:val="lefttext"/>
              <w:spacing w:line="240" w:lineRule="auto"/>
              <w:rPr>
                <w:color w:val="808080" w:themeColor="background1" w:themeShade="80"/>
                <w:sz w:val="24"/>
                <w:szCs w:val="24"/>
              </w:rPr>
            </w:pPr>
          </w:p>
        </w:tc>
        <w:tc>
          <w:tcPr>
            <w:tcW w:w="0" w:type="auto"/>
            <w:tcMar>
              <w:top w:w="15" w:type="dxa"/>
              <w:left w:w="15" w:type="dxa"/>
              <w:bottom w:w="15" w:type="dxa"/>
              <w:right w:w="15" w:type="dxa"/>
            </w:tcMar>
            <w:vAlign w:val="center"/>
            <w:hideMark/>
          </w:tcPr>
          <w:p w14:paraId="1BEBF799" w14:textId="77777777" w:rsidR="003816CB" w:rsidRPr="00AF103F" w:rsidRDefault="003816CB" w:rsidP="003816CB">
            <w:pPr>
              <w:pStyle w:val="lefttext"/>
              <w:spacing w:line="240" w:lineRule="auto"/>
              <w:rPr>
                <w:color w:val="808080" w:themeColor="background1" w:themeShade="80"/>
                <w:sz w:val="24"/>
                <w:szCs w:val="24"/>
              </w:rPr>
            </w:pPr>
          </w:p>
        </w:tc>
        <w:tc>
          <w:tcPr>
            <w:tcW w:w="0" w:type="auto"/>
            <w:tcMar>
              <w:top w:w="15" w:type="dxa"/>
              <w:left w:w="15" w:type="dxa"/>
              <w:bottom w:w="15" w:type="dxa"/>
              <w:right w:w="15" w:type="dxa"/>
            </w:tcMar>
            <w:vAlign w:val="center"/>
            <w:hideMark/>
          </w:tcPr>
          <w:p w14:paraId="468679BB" w14:textId="77777777" w:rsidR="003816CB" w:rsidRPr="00AF103F" w:rsidRDefault="003816CB" w:rsidP="003816CB">
            <w:pPr>
              <w:pStyle w:val="lefttext"/>
              <w:spacing w:line="240" w:lineRule="auto"/>
              <w:rPr>
                <w:color w:val="808080" w:themeColor="background1" w:themeShade="80"/>
                <w:sz w:val="24"/>
                <w:szCs w:val="24"/>
              </w:rPr>
            </w:pPr>
          </w:p>
        </w:tc>
        <w:tc>
          <w:tcPr>
            <w:tcW w:w="4026" w:type="dxa"/>
            <w:tcMar>
              <w:top w:w="15" w:type="dxa"/>
              <w:left w:w="15" w:type="dxa"/>
              <w:bottom w:w="15" w:type="dxa"/>
              <w:right w:w="15" w:type="dxa"/>
            </w:tcMar>
            <w:vAlign w:val="center"/>
            <w:hideMark/>
          </w:tcPr>
          <w:p w14:paraId="2FF8C9E9" w14:textId="77777777" w:rsidR="003816CB" w:rsidRPr="00AF103F" w:rsidRDefault="003816CB" w:rsidP="003816CB">
            <w:pPr>
              <w:pStyle w:val="lefttext"/>
              <w:spacing w:line="240" w:lineRule="auto"/>
              <w:rPr>
                <w:color w:val="808080" w:themeColor="background1" w:themeShade="80"/>
                <w:sz w:val="24"/>
                <w:szCs w:val="24"/>
              </w:rPr>
            </w:pPr>
          </w:p>
        </w:tc>
      </w:tr>
    </w:tbl>
    <w:p w14:paraId="5D21D030" w14:textId="284152B9" w:rsidR="001D5A10" w:rsidRDefault="002E6B0A" w:rsidP="002E6B0A">
      <w:pPr>
        <w:ind w:left="8640"/>
        <w:jc w:val="center"/>
        <w:rPr>
          <w:sz w:val="20"/>
          <w:szCs w:val="20"/>
        </w:rPr>
      </w:pPr>
      <w:r>
        <w:rPr>
          <w:color w:val="FF0000"/>
          <w:sz w:val="20"/>
          <w:szCs w:val="20"/>
        </w:rPr>
        <w:t xml:space="preserve">      </w:t>
      </w:r>
      <w:r w:rsidR="00AF103F">
        <w:rPr>
          <w:color w:val="FF0000"/>
          <w:sz w:val="20"/>
          <w:szCs w:val="20"/>
        </w:rPr>
        <w:t xml:space="preserve">       </w:t>
      </w:r>
      <w:r w:rsidR="00F95D4D" w:rsidRPr="004500AA">
        <w:rPr>
          <w:color w:val="FF0000"/>
          <w:sz w:val="20"/>
          <w:szCs w:val="20"/>
        </w:rPr>
        <w:t>*</w:t>
      </w:r>
      <w:r w:rsidR="00F95D4D" w:rsidRPr="004500AA">
        <w:rPr>
          <w:sz w:val="20"/>
          <w:szCs w:val="20"/>
        </w:rPr>
        <w:t>required</w:t>
      </w:r>
    </w:p>
    <w:p w14:paraId="25ACEDD0" w14:textId="08012F3F" w:rsidR="002E6B0A" w:rsidRPr="004500AA" w:rsidRDefault="002E6B0A" w:rsidP="002E6B0A">
      <w:pPr>
        <w:rPr>
          <w:sz w:val="20"/>
          <w:szCs w:val="20"/>
        </w:rPr>
      </w:pPr>
      <w:r>
        <w:rPr>
          <w:sz w:val="20"/>
          <w:szCs w:val="20"/>
        </w:rPr>
        <w:t>Application Date</w:t>
      </w:r>
      <w:r w:rsidRPr="004500AA">
        <w:rPr>
          <w:color w:val="FF0000"/>
          <w:sz w:val="20"/>
          <w:szCs w:val="20"/>
        </w:rPr>
        <w:t>*</w:t>
      </w:r>
      <w:r w:rsidRPr="004500AA">
        <w:rPr>
          <w:sz w:val="20"/>
          <w:szCs w:val="20"/>
        </w:rPr>
        <w:t xml:space="preserve"> </w:t>
      </w:r>
      <w:r w:rsidRPr="004500AA">
        <w:rPr>
          <w:sz w:val="20"/>
          <w:szCs w:val="20"/>
        </w:rPr>
        <w:tab/>
      </w:r>
      <w:r w:rsidRPr="004500AA">
        <w:rPr>
          <w:sz w:val="20"/>
          <w:szCs w:val="20"/>
        </w:rPr>
        <w:tab/>
      </w:r>
      <w:r w:rsidRPr="004500AA">
        <w:rPr>
          <w:sz w:val="20"/>
          <w:szCs w:val="20"/>
        </w:rPr>
        <w:tab/>
      </w:r>
      <w:r>
        <w:rPr>
          <w:sz w:val="20"/>
          <w:szCs w:val="20"/>
        </w:rPr>
        <w:tab/>
        <w:t xml:space="preserve">            </w:t>
      </w:r>
      <w:r w:rsidR="007F2AE0">
        <w:rPr>
          <w:sz w:val="20"/>
          <w:szCs w:val="20"/>
        </w:rPr>
        <w:t xml:space="preserve"> </w:t>
      </w:r>
      <w:r>
        <w:rPr>
          <w:sz w:val="20"/>
          <w:szCs w:val="20"/>
        </w:rPr>
        <w:t>Profession</w:t>
      </w:r>
      <w:r w:rsidRPr="004500AA">
        <w:rPr>
          <w:color w:val="FF0000"/>
          <w:sz w:val="20"/>
          <w:szCs w:val="20"/>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474"/>
        <w:gridCol w:w="5130"/>
      </w:tblGrid>
      <w:tr w:rsidR="002E6B0A" w:rsidRPr="004500AA" w14:paraId="1587ED17" w14:textId="77777777" w:rsidTr="002E6B0A">
        <w:trPr>
          <w:trHeight w:val="191"/>
        </w:trPr>
        <w:tc>
          <w:tcPr>
            <w:tcW w:w="4499" w:type="dxa"/>
          </w:tcPr>
          <w:p w14:paraId="762C1914" w14:textId="77777777" w:rsidR="002E6B0A" w:rsidRPr="004500AA" w:rsidRDefault="002E6B0A" w:rsidP="0041581D">
            <w:pPr>
              <w:spacing w:line="240" w:lineRule="exact"/>
              <w:contextualSpacing/>
              <w:rPr>
                <w:sz w:val="20"/>
                <w:szCs w:val="20"/>
              </w:rPr>
            </w:pPr>
          </w:p>
        </w:tc>
        <w:tc>
          <w:tcPr>
            <w:tcW w:w="474" w:type="dxa"/>
            <w:tcBorders>
              <w:top w:val="nil"/>
              <w:bottom w:val="nil"/>
            </w:tcBorders>
            <w:shd w:val="clear" w:color="auto" w:fill="auto"/>
          </w:tcPr>
          <w:p w14:paraId="14CB1046" w14:textId="77777777" w:rsidR="002E6B0A" w:rsidRPr="004500AA" w:rsidRDefault="002E6B0A" w:rsidP="0041581D">
            <w:pPr>
              <w:suppressAutoHyphens w:val="0"/>
              <w:autoSpaceDN/>
              <w:spacing w:line="240" w:lineRule="exact"/>
              <w:textAlignment w:val="auto"/>
              <w:rPr>
                <w:sz w:val="20"/>
                <w:szCs w:val="20"/>
              </w:rPr>
            </w:pPr>
          </w:p>
        </w:tc>
        <w:tc>
          <w:tcPr>
            <w:tcW w:w="5130" w:type="dxa"/>
            <w:shd w:val="clear" w:color="auto" w:fill="auto"/>
          </w:tcPr>
          <w:p w14:paraId="4D3C1895" w14:textId="77777777" w:rsidR="002E6B0A" w:rsidRPr="004500AA" w:rsidRDefault="002E6B0A" w:rsidP="0041581D">
            <w:pPr>
              <w:suppressAutoHyphens w:val="0"/>
              <w:autoSpaceDN/>
              <w:spacing w:line="240" w:lineRule="exact"/>
              <w:contextualSpacing/>
              <w:textAlignment w:val="auto"/>
              <w:rPr>
                <w:sz w:val="20"/>
                <w:szCs w:val="20"/>
              </w:rPr>
            </w:pPr>
          </w:p>
        </w:tc>
      </w:tr>
    </w:tbl>
    <w:p w14:paraId="1861F04E" w14:textId="77777777" w:rsidR="006B16D1" w:rsidRDefault="006B16D1" w:rsidP="004500AA">
      <w:pPr>
        <w:jc w:val="right"/>
        <w:rPr>
          <w:sz w:val="20"/>
          <w:szCs w:val="20"/>
        </w:rPr>
      </w:pPr>
    </w:p>
    <w:p w14:paraId="753CA610" w14:textId="1B936AE0" w:rsidR="001D5A10" w:rsidRPr="004500AA" w:rsidRDefault="001D5A10" w:rsidP="001D5A10">
      <w:pPr>
        <w:rPr>
          <w:sz w:val="20"/>
          <w:szCs w:val="20"/>
        </w:rPr>
      </w:pPr>
      <w:r w:rsidRPr="004500AA">
        <w:rPr>
          <w:sz w:val="20"/>
          <w:szCs w:val="20"/>
        </w:rPr>
        <w:t>First Name</w:t>
      </w:r>
      <w:r w:rsidRPr="004500AA">
        <w:rPr>
          <w:color w:val="FF0000"/>
          <w:sz w:val="20"/>
          <w:szCs w:val="20"/>
        </w:rPr>
        <w:t>*</w:t>
      </w:r>
      <w:r w:rsidRPr="004500AA">
        <w:rPr>
          <w:sz w:val="20"/>
          <w:szCs w:val="20"/>
        </w:rPr>
        <w:t xml:space="preserve"> </w:t>
      </w:r>
      <w:r w:rsidRPr="004500AA">
        <w:rPr>
          <w:sz w:val="20"/>
          <w:szCs w:val="20"/>
        </w:rPr>
        <w:tab/>
      </w:r>
      <w:r w:rsidRPr="004500AA">
        <w:rPr>
          <w:sz w:val="20"/>
          <w:szCs w:val="20"/>
        </w:rPr>
        <w:tab/>
      </w:r>
      <w:r w:rsidRPr="004500AA">
        <w:rPr>
          <w:sz w:val="20"/>
          <w:szCs w:val="20"/>
        </w:rPr>
        <w:tab/>
      </w:r>
      <w:r w:rsidRPr="004500AA">
        <w:rPr>
          <w:sz w:val="20"/>
          <w:szCs w:val="20"/>
        </w:rPr>
        <w:tab/>
      </w:r>
      <w:r w:rsidRPr="004500AA">
        <w:rPr>
          <w:sz w:val="20"/>
          <w:szCs w:val="20"/>
        </w:rPr>
        <w:tab/>
        <w:t xml:space="preserve">         </w:t>
      </w:r>
      <w:r w:rsidR="005603D8">
        <w:rPr>
          <w:sz w:val="20"/>
          <w:szCs w:val="20"/>
        </w:rPr>
        <w:t xml:space="preserve"> </w:t>
      </w:r>
      <w:r w:rsidR="002E6B0A">
        <w:rPr>
          <w:sz w:val="20"/>
          <w:szCs w:val="20"/>
        </w:rPr>
        <w:t xml:space="preserve">  </w:t>
      </w:r>
      <w:r w:rsidR="005603D8">
        <w:rPr>
          <w:sz w:val="20"/>
          <w:szCs w:val="20"/>
        </w:rPr>
        <w:t xml:space="preserve"> </w:t>
      </w:r>
      <w:r w:rsidRPr="004500AA">
        <w:rPr>
          <w:sz w:val="20"/>
          <w:szCs w:val="20"/>
        </w:rPr>
        <w:t>Last Name</w:t>
      </w:r>
      <w:r w:rsidRPr="004500AA">
        <w:rPr>
          <w:color w:val="FF0000"/>
          <w:sz w:val="20"/>
          <w:szCs w:val="20"/>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474"/>
        <w:gridCol w:w="5130"/>
      </w:tblGrid>
      <w:tr w:rsidR="001D5A10" w:rsidRPr="004500AA" w14:paraId="04AE9D95" w14:textId="77777777" w:rsidTr="002E6B0A">
        <w:trPr>
          <w:trHeight w:val="191"/>
        </w:trPr>
        <w:tc>
          <w:tcPr>
            <w:tcW w:w="4499" w:type="dxa"/>
          </w:tcPr>
          <w:p w14:paraId="32BBB1D8" w14:textId="77777777" w:rsidR="001D5A10" w:rsidRPr="004500AA" w:rsidRDefault="001D5A10" w:rsidP="001D5A10">
            <w:pPr>
              <w:spacing w:line="240" w:lineRule="exact"/>
              <w:contextualSpacing/>
              <w:rPr>
                <w:sz w:val="20"/>
                <w:szCs w:val="20"/>
              </w:rPr>
            </w:pPr>
          </w:p>
        </w:tc>
        <w:tc>
          <w:tcPr>
            <w:tcW w:w="474" w:type="dxa"/>
            <w:tcBorders>
              <w:top w:val="nil"/>
              <w:bottom w:val="nil"/>
            </w:tcBorders>
            <w:shd w:val="clear" w:color="auto" w:fill="auto"/>
          </w:tcPr>
          <w:p w14:paraId="65A27306" w14:textId="77777777" w:rsidR="001D5A10" w:rsidRPr="004500AA" w:rsidRDefault="001D5A10" w:rsidP="001D5A10">
            <w:pPr>
              <w:suppressAutoHyphens w:val="0"/>
              <w:autoSpaceDN/>
              <w:spacing w:line="240" w:lineRule="exact"/>
              <w:textAlignment w:val="auto"/>
              <w:rPr>
                <w:sz w:val="20"/>
                <w:szCs w:val="20"/>
              </w:rPr>
            </w:pPr>
          </w:p>
        </w:tc>
        <w:tc>
          <w:tcPr>
            <w:tcW w:w="5130" w:type="dxa"/>
            <w:shd w:val="clear" w:color="auto" w:fill="auto"/>
          </w:tcPr>
          <w:p w14:paraId="242398EE" w14:textId="77777777" w:rsidR="001D5A10" w:rsidRPr="004500AA" w:rsidRDefault="001D5A10" w:rsidP="001D5A10">
            <w:pPr>
              <w:suppressAutoHyphens w:val="0"/>
              <w:autoSpaceDN/>
              <w:spacing w:line="240" w:lineRule="exact"/>
              <w:contextualSpacing/>
              <w:textAlignment w:val="auto"/>
              <w:rPr>
                <w:sz w:val="20"/>
                <w:szCs w:val="20"/>
              </w:rPr>
            </w:pPr>
          </w:p>
        </w:tc>
      </w:tr>
    </w:tbl>
    <w:p w14:paraId="39E01CAB" w14:textId="77777777" w:rsidR="001D5A10" w:rsidRPr="004500AA" w:rsidRDefault="001D5A10" w:rsidP="00706B54">
      <w:pPr>
        <w:spacing w:line="160" w:lineRule="exact"/>
        <w:rPr>
          <w:sz w:val="20"/>
          <w:szCs w:val="20"/>
        </w:rPr>
      </w:pPr>
    </w:p>
    <w:p w14:paraId="65B8A728" w14:textId="6FB4B595" w:rsidR="001D5A10" w:rsidRPr="004500AA" w:rsidRDefault="001D5A10" w:rsidP="001D5A10">
      <w:pPr>
        <w:rPr>
          <w:sz w:val="20"/>
          <w:szCs w:val="20"/>
        </w:rPr>
      </w:pPr>
      <w:r w:rsidRPr="004500AA">
        <w:rPr>
          <w:sz w:val="20"/>
          <w:szCs w:val="20"/>
        </w:rPr>
        <w:t>Company Name</w:t>
      </w:r>
      <w:r w:rsidRPr="004500AA">
        <w:rPr>
          <w:color w:val="FF0000"/>
          <w:sz w:val="20"/>
          <w:szCs w:val="20"/>
        </w:rPr>
        <w:t>*</w:t>
      </w:r>
      <w:r w:rsidRPr="004500AA">
        <w:rPr>
          <w:sz w:val="20"/>
          <w:szCs w:val="20"/>
        </w:rPr>
        <w:t xml:space="preserve"> </w:t>
      </w:r>
      <w:r w:rsidRPr="004500AA">
        <w:rPr>
          <w:sz w:val="20"/>
          <w:szCs w:val="20"/>
        </w:rPr>
        <w:tab/>
      </w:r>
      <w:r w:rsidRPr="004500AA">
        <w:rPr>
          <w:sz w:val="20"/>
          <w:szCs w:val="20"/>
        </w:rPr>
        <w:tab/>
      </w:r>
      <w:r w:rsidRPr="004500AA">
        <w:rPr>
          <w:sz w:val="20"/>
          <w:szCs w:val="20"/>
        </w:rPr>
        <w:tab/>
        <w:t xml:space="preserve">                      </w:t>
      </w:r>
      <w:r w:rsidR="005603D8">
        <w:rPr>
          <w:sz w:val="20"/>
          <w:szCs w:val="20"/>
        </w:rPr>
        <w:t xml:space="preserve">                </w:t>
      </w:r>
      <w:r w:rsidR="002E6B0A">
        <w:rPr>
          <w:sz w:val="20"/>
          <w:szCs w:val="20"/>
        </w:rPr>
        <w:t xml:space="preserve">  </w:t>
      </w:r>
      <w:r w:rsidR="005603D8">
        <w:rPr>
          <w:sz w:val="20"/>
          <w:szCs w:val="20"/>
        </w:rPr>
        <w:t xml:space="preserve"> </w:t>
      </w:r>
      <w:r w:rsidRPr="004500AA">
        <w:rPr>
          <w:sz w:val="20"/>
          <w:szCs w:val="20"/>
        </w:rPr>
        <w:t>Title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474"/>
        <w:gridCol w:w="5130"/>
      </w:tblGrid>
      <w:tr w:rsidR="001D5A10" w:rsidRPr="004500AA" w14:paraId="2AAA1C4F" w14:textId="77777777" w:rsidTr="002E6B0A">
        <w:trPr>
          <w:trHeight w:val="191"/>
        </w:trPr>
        <w:tc>
          <w:tcPr>
            <w:tcW w:w="4499" w:type="dxa"/>
          </w:tcPr>
          <w:p w14:paraId="77F19DF7" w14:textId="77777777" w:rsidR="001D5A10" w:rsidRPr="004500AA" w:rsidRDefault="001D5A10" w:rsidP="00DB5EA3">
            <w:pPr>
              <w:spacing w:line="240" w:lineRule="exact"/>
              <w:contextualSpacing/>
              <w:rPr>
                <w:sz w:val="20"/>
                <w:szCs w:val="20"/>
              </w:rPr>
            </w:pPr>
          </w:p>
        </w:tc>
        <w:tc>
          <w:tcPr>
            <w:tcW w:w="474" w:type="dxa"/>
            <w:tcBorders>
              <w:top w:val="nil"/>
              <w:bottom w:val="nil"/>
            </w:tcBorders>
            <w:shd w:val="clear" w:color="auto" w:fill="auto"/>
          </w:tcPr>
          <w:p w14:paraId="0B461747" w14:textId="77777777" w:rsidR="001D5A10" w:rsidRPr="004500AA" w:rsidRDefault="001D5A10" w:rsidP="00DB5EA3">
            <w:pPr>
              <w:suppressAutoHyphens w:val="0"/>
              <w:autoSpaceDN/>
              <w:spacing w:line="240" w:lineRule="exact"/>
              <w:textAlignment w:val="auto"/>
              <w:rPr>
                <w:sz w:val="20"/>
                <w:szCs w:val="20"/>
              </w:rPr>
            </w:pPr>
          </w:p>
        </w:tc>
        <w:tc>
          <w:tcPr>
            <w:tcW w:w="5130" w:type="dxa"/>
            <w:shd w:val="clear" w:color="auto" w:fill="auto"/>
          </w:tcPr>
          <w:p w14:paraId="1AF7ACBA" w14:textId="77777777" w:rsidR="001D5A10" w:rsidRPr="004500AA" w:rsidRDefault="001D5A10" w:rsidP="00DB5EA3">
            <w:pPr>
              <w:suppressAutoHyphens w:val="0"/>
              <w:autoSpaceDN/>
              <w:spacing w:line="240" w:lineRule="exact"/>
              <w:contextualSpacing/>
              <w:textAlignment w:val="auto"/>
              <w:rPr>
                <w:sz w:val="20"/>
                <w:szCs w:val="20"/>
              </w:rPr>
            </w:pPr>
          </w:p>
        </w:tc>
      </w:tr>
    </w:tbl>
    <w:p w14:paraId="5B0CDA24" w14:textId="77777777" w:rsidR="001D5A10" w:rsidRPr="004500AA" w:rsidRDefault="001D5A10" w:rsidP="00706B54">
      <w:pPr>
        <w:spacing w:line="160" w:lineRule="exact"/>
        <w:rPr>
          <w:sz w:val="20"/>
          <w:szCs w:val="20"/>
        </w:rPr>
      </w:pPr>
    </w:p>
    <w:p w14:paraId="32A553A7" w14:textId="307E3AE3" w:rsidR="006B16D1" w:rsidRPr="004500AA" w:rsidRDefault="006B16D1" w:rsidP="006B16D1">
      <w:pPr>
        <w:rPr>
          <w:sz w:val="20"/>
          <w:szCs w:val="20"/>
        </w:rPr>
      </w:pPr>
      <w:r>
        <w:rPr>
          <w:sz w:val="20"/>
          <w:szCs w:val="20"/>
        </w:rPr>
        <w:t>Company Website</w:t>
      </w:r>
      <w:r w:rsidRPr="004500AA">
        <w:rPr>
          <w:color w:val="FF0000"/>
          <w:sz w:val="20"/>
          <w:szCs w:val="20"/>
        </w:rPr>
        <w:t>*</w:t>
      </w:r>
      <w:r w:rsidRPr="004500AA">
        <w:rPr>
          <w:sz w:val="20"/>
          <w:szCs w:val="20"/>
        </w:rPr>
        <w:t xml:space="preserve"> </w:t>
      </w:r>
      <w:r w:rsidRPr="004500AA">
        <w:rPr>
          <w:sz w:val="20"/>
          <w:szCs w:val="20"/>
        </w:rPr>
        <w:tab/>
      </w:r>
      <w:r w:rsidRPr="004500AA">
        <w:rPr>
          <w:sz w:val="20"/>
          <w:szCs w:val="20"/>
        </w:rPr>
        <w:tab/>
      </w:r>
      <w:r w:rsidRPr="004500AA">
        <w:rPr>
          <w:sz w:val="20"/>
          <w:szCs w:val="20"/>
        </w:rPr>
        <w:tab/>
      </w:r>
      <w:r w:rsidRPr="004500AA">
        <w:rPr>
          <w:sz w:val="20"/>
          <w:szCs w:val="20"/>
        </w:rPr>
        <w:tab/>
        <w:t xml:space="preserve">         </w:t>
      </w:r>
      <w:r>
        <w:rPr>
          <w:sz w:val="20"/>
          <w:szCs w:val="20"/>
        </w:rPr>
        <w:t xml:space="preserve"> </w:t>
      </w:r>
      <w:r w:rsidR="002E6B0A">
        <w:rPr>
          <w:sz w:val="20"/>
          <w:szCs w:val="20"/>
        </w:rPr>
        <w:t xml:space="preserve">  </w:t>
      </w:r>
      <w:r w:rsidR="007F2AE0">
        <w:rPr>
          <w:sz w:val="20"/>
          <w:szCs w:val="20"/>
        </w:rPr>
        <w:t xml:space="preserve"> </w:t>
      </w:r>
      <w:r>
        <w:rPr>
          <w:sz w:val="20"/>
          <w:szCs w:val="20"/>
        </w:rPr>
        <w:t>Business License</w:t>
      </w:r>
      <w:r w:rsidRPr="004500AA">
        <w:rPr>
          <w:color w:val="FF0000"/>
          <w:sz w:val="20"/>
          <w:szCs w:val="20"/>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474"/>
        <w:gridCol w:w="5130"/>
      </w:tblGrid>
      <w:tr w:rsidR="006B16D1" w:rsidRPr="004500AA" w14:paraId="75B9DC03" w14:textId="77777777" w:rsidTr="002E6B0A">
        <w:trPr>
          <w:trHeight w:val="191"/>
        </w:trPr>
        <w:tc>
          <w:tcPr>
            <w:tcW w:w="4499" w:type="dxa"/>
          </w:tcPr>
          <w:p w14:paraId="0B86F3E1" w14:textId="77777777" w:rsidR="006B16D1" w:rsidRPr="004500AA" w:rsidRDefault="006B16D1" w:rsidP="0041581D">
            <w:pPr>
              <w:spacing w:line="240" w:lineRule="exact"/>
              <w:contextualSpacing/>
              <w:rPr>
                <w:sz w:val="20"/>
                <w:szCs w:val="20"/>
              </w:rPr>
            </w:pPr>
          </w:p>
        </w:tc>
        <w:tc>
          <w:tcPr>
            <w:tcW w:w="474" w:type="dxa"/>
            <w:tcBorders>
              <w:top w:val="nil"/>
              <w:bottom w:val="nil"/>
            </w:tcBorders>
            <w:shd w:val="clear" w:color="auto" w:fill="auto"/>
          </w:tcPr>
          <w:p w14:paraId="5346B9C8" w14:textId="77777777" w:rsidR="006B16D1" w:rsidRPr="004500AA" w:rsidRDefault="006B16D1" w:rsidP="0041581D">
            <w:pPr>
              <w:suppressAutoHyphens w:val="0"/>
              <w:autoSpaceDN/>
              <w:spacing w:line="240" w:lineRule="exact"/>
              <w:textAlignment w:val="auto"/>
              <w:rPr>
                <w:sz w:val="20"/>
                <w:szCs w:val="20"/>
              </w:rPr>
            </w:pPr>
          </w:p>
        </w:tc>
        <w:tc>
          <w:tcPr>
            <w:tcW w:w="5130" w:type="dxa"/>
            <w:shd w:val="clear" w:color="auto" w:fill="auto"/>
          </w:tcPr>
          <w:p w14:paraId="5B520C97" w14:textId="77777777" w:rsidR="006B16D1" w:rsidRPr="004500AA" w:rsidRDefault="006B16D1" w:rsidP="0041581D">
            <w:pPr>
              <w:suppressAutoHyphens w:val="0"/>
              <w:autoSpaceDN/>
              <w:spacing w:line="240" w:lineRule="exact"/>
              <w:contextualSpacing/>
              <w:textAlignment w:val="auto"/>
              <w:rPr>
                <w:sz w:val="20"/>
                <w:szCs w:val="20"/>
              </w:rPr>
            </w:pPr>
          </w:p>
        </w:tc>
      </w:tr>
    </w:tbl>
    <w:p w14:paraId="7CF67AA1" w14:textId="77777777" w:rsidR="002E6B0A" w:rsidRDefault="002E6B0A" w:rsidP="001D5A10">
      <w:pPr>
        <w:rPr>
          <w:sz w:val="20"/>
          <w:szCs w:val="20"/>
        </w:rPr>
      </w:pPr>
    </w:p>
    <w:p w14:paraId="17196FF2" w14:textId="6D0F3F26" w:rsidR="001D5A10" w:rsidRPr="004500AA" w:rsidRDefault="001D5A10" w:rsidP="001D5A10">
      <w:pPr>
        <w:rPr>
          <w:sz w:val="20"/>
          <w:szCs w:val="20"/>
        </w:rPr>
      </w:pPr>
      <w:r w:rsidRPr="004500AA">
        <w:rPr>
          <w:sz w:val="20"/>
          <w:szCs w:val="20"/>
        </w:rPr>
        <w:t>Mailing Address</w:t>
      </w:r>
      <w:r w:rsidRPr="004500AA">
        <w:rPr>
          <w:color w:val="FF0000"/>
          <w:sz w:val="20"/>
          <w:szCs w:val="20"/>
        </w:rPr>
        <w:t>*</w:t>
      </w:r>
      <w:r w:rsidRPr="004500AA">
        <w:rPr>
          <w:sz w:val="20"/>
          <w:szCs w:val="20"/>
        </w:rPr>
        <w:t xml:space="preserve"> </w:t>
      </w:r>
      <w:r w:rsidRPr="004500AA">
        <w:rPr>
          <w:sz w:val="20"/>
          <w:szCs w:val="20"/>
        </w:rPr>
        <w:tab/>
      </w:r>
      <w:r w:rsidRPr="004500AA">
        <w:rPr>
          <w:sz w:val="20"/>
          <w:szCs w:val="20"/>
        </w:rPr>
        <w:tab/>
      </w:r>
      <w:r w:rsidRPr="004500AA">
        <w:rPr>
          <w:sz w:val="20"/>
          <w:szCs w:val="20"/>
        </w:rPr>
        <w:tab/>
        <w:t xml:space="preserv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3"/>
      </w:tblGrid>
      <w:tr w:rsidR="006D1912" w:rsidRPr="004500AA" w14:paraId="7DED53CE" w14:textId="77777777" w:rsidTr="002E6B0A">
        <w:trPr>
          <w:trHeight w:val="191"/>
        </w:trPr>
        <w:tc>
          <w:tcPr>
            <w:tcW w:w="10103" w:type="dxa"/>
          </w:tcPr>
          <w:p w14:paraId="45E85AB9" w14:textId="77777777" w:rsidR="006D1912" w:rsidRPr="004500AA" w:rsidRDefault="006D1912" w:rsidP="00DB5EA3">
            <w:pPr>
              <w:spacing w:line="240" w:lineRule="exact"/>
              <w:contextualSpacing/>
              <w:rPr>
                <w:sz w:val="20"/>
                <w:szCs w:val="20"/>
              </w:rPr>
            </w:pPr>
          </w:p>
        </w:tc>
      </w:tr>
    </w:tbl>
    <w:p w14:paraId="14B4F58F" w14:textId="77777777" w:rsidR="001D5A10" w:rsidRPr="004500AA" w:rsidRDefault="001D5A10" w:rsidP="00706B54">
      <w:pPr>
        <w:spacing w:line="160" w:lineRule="exact"/>
        <w:rPr>
          <w:sz w:val="20"/>
          <w:szCs w:val="20"/>
        </w:rPr>
      </w:pPr>
    </w:p>
    <w:p w14:paraId="7D3D1BD4" w14:textId="7AA90655" w:rsidR="00706B54" w:rsidRPr="004500AA" w:rsidRDefault="00706B54" w:rsidP="00706B54">
      <w:pPr>
        <w:rPr>
          <w:sz w:val="20"/>
          <w:szCs w:val="20"/>
        </w:rPr>
      </w:pPr>
      <w:r w:rsidRPr="004500AA">
        <w:rPr>
          <w:sz w:val="20"/>
          <w:szCs w:val="20"/>
        </w:rPr>
        <w:t>City</w:t>
      </w:r>
      <w:r w:rsidRPr="004500AA">
        <w:rPr>
          <w:color w:val="FF0000"/>
          <w:sz w:val="20"/>
          <w:szCs w:val="20"/>
        </w:rPr>
        <w:t>*</w:t>
      </w:r>
      <w:r w:rsidR="007D703B" w:rsidRPr="004500AA">
        <w:rPr>
          <w:sz w:val="20"/>
          <w:szCs w:val="20"/>
        </w:rPr>
        <w:tab/>
        <w:t xml:space="preserve">                                           </w:t>
      </w:r>
      <w:r w:rsidRPr="004500AA">
        <w:rPr>
          <w:sz w:val="20"/>
          <w:szCs w:val="20"/>
        </w:rPr>
        <w:t>State/Province</w:t>
      </w:r>
      <w:r w:rsidRPr="004500AA">
        <w:rPr>
          <w:color w:val="FF0000"/>
          <w:sz w:val="20"/>
          <w:szCs w:val="20"/>
        </w:rPr>
        <w:t xml:space="preserve">*     </w:t>
      </w:r>
      <w:r w:rsidR="007D703B" w:rsidRPr="004500AA">
        <w:rPr>
          <w:color w:val="FF0000"/>
          <w:sz w:val="20"/>
          <w:szCs w:val="20"/>
        </w:rPr>
        <w:t xml:space="preserve"> </w:t>
      </w:r>
      <w:r w:rsidR="005603D8">
        <w:rPr>
          <w:color w:val="FF0000"/>
          <w:sz w:val="20"/>
          <w:szCs w:val="20"/>
        </w:rPr>
        <w:t xml:space="preserve">       </w:t>
      </w:r>
      <w:r w:rsidR="007D703B" w:rsidRPr="004500AA">
        <w:rPr>
          <w:color w:val="FF0000"/>
          <w:sz w:val="20"/>
          <w:szCs w:val="20"/>
        </w:rPr>
        <w:t xml:space="preserve"> </w:t>
      </w:r>
      <w:r w:rsidR="002E6B0A">
        <w:rPr>
          <w:color w:val="FF0000"/>
          <w:sz w:val="20"/>
          <w:szCs w:val="20"/>
        </w:rPr>
        <w:t xml:space="preserve">  </w:t>
      </w:r>
      <w:r w:rsidRPr="004500AA">
        <w:rPr>
          <w:color w:val="auto"/>
          <w:sz w:val="20"/>
          <w:szCs w:val="20"/>
        </w:rPr>
        <w:t>ZIP/Postal Code</w:t>
      </w:r>
      <w:r w:rsidRPr="004500AA">
        <w:rPr>
          <w:color w:val="FF0000"/>
          <w:sz w:val="20"/>
          <w:szCs w:val="20"/>
        </w:rPr>
        <w:t xml:space="preserve">*    </w:t>
      </w:r>
      <w:r w:rsidR="007D703B" w:rsidRPr="004500AA">
        <w:rPr>
          <w:color w:val="FF0000"/>
          <w:sz w:val="20"/>
          <w:szCs w:val="20"/>
        </w:rPr>
        <w:t xml:space="preserve">    </w:t>
      </w:r>
      <w:r w:rsidR="006B16D1">
        <w:rPr>
          <w:color w:val="FF0000"/>
          <w:sz w:val="20"/>
          <w:szCs w:val="20"/>
        </w:rPr>
        <w:t xml:space="preserve">   </w:t>
      </w:r>
      <w:r w:rsidRPr="004500AA">
        <w:rPr>
          <w:color w:val="auto"/>
          <w:sz w:val="20"/>
          <w:szCs w:val="20"/>
        </w:rPr>
        <w:t>Country</w:t>
      </w:r>
      <w:r w:rsidRPr="004500AA">
        <w:rPr>
          <w:color w:val="FF0000"/>
          <w:sz w:val="20"/>
          <w:szCs w:val="20"/>
        </w:rPr>
        <w:t>*</w:t>
      </w:r>
      <w:r w:rsidRPr="004500AA">
        <w:rPr>
          <w:sz w:val="20"/>
          <w:szCs w:val="20"/>
        </w:rPr>
        <w:tab/>
        <w:t xml:space="preserv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239"/>
        <w:gridCol w:w="1655"/>
        <w:gridCol w:w="450"/>
        <w:gridCol w:w="1616"/>
        <w:gridCol w:w="242"/>
        <w:gridCol w:w="3272"/>
      </w:tblGrid>
      <w:tr w:rsidR="00E1763F" w:rsidRPr="004500AA" w14:paraId="07ABC4F3" w14:textId="77777777" w:rsidTr="002E6B0A">
        <w:trPr>
          <w:trHeight w:val="254"/>
        </w:trPr>
        <w:tc>
          <w:tcPr>
            <w:tcW w:w="2629" w:type="dxa"/>
            <w:tcBorders>
              <w:top w:val="single" w:sz="4" w:space="0" w:color="auto"/>
            </w:tcBorders>
          </w:tcPr>
          <w:p w14:paraId="2C618CA7" w14:textId="77777777" w:rsidR="00E1763F" w:rsidRPr="004500AA" w:rsidRDefault="00E1763F" w:rsidP="00706B54">
            <w:pPr>
              <w:spacing w:line="240" w:lineRule="exact"/>
              <w:contextualSpacing/>
              <w:rPr>
                <w:sz w:val="20"/>
                <w:szCs w:val="20"/>
              </w:rPr>
            </w:pPr>
          </w:p>
        </w:tc>
        <w:tc>
          <w:tcPr>
            <w:tcW w:w="239" w:type="dxa"/>
            <w:tcBorders>
              <w:top w:val="nil"/>
              <w:bottom w:val="nil"/>
            </w:tcBorders>
          </w:tcPr>
          <w:p w14:paraId="355DA73A" w14:textId="77777777" w:rsidR="00E1763F" w:rsidRPr="004500AA" w:rsidRDefault="00E1763F" w:rsidP="00706B54">
            <w:pPr>
              <w:spacing w:line="240" w:lineRule="exact"/>
              <w:contextualSpacing/>
              <w:rPr>
                <w:sz w:val="20"/>
                <w:szCs w:val="20"/>
              </w:rPr>
            </w:pPr>
          </w:p>
        </w:tc>
        <w:tc>
          <w:tcPr>
            <w:tcW w:w="1655" w:type="dxa"/>
            <w:tcBorders>
              <w:top w:val="single" w:sz="4" w:space="0" w:color="auto"/>
            </w:tcBorders>
          </w:tcPr>
          <w:p w14:paraId="64E53DA0" w14:textId="77777777" w:rsidR="00E1763F" w:rsidRPr="004500AA" w:rsidRDefault="00E1763F" w:rsidP="00706B54">
            <w:pPr>
              <w:spacing w:line="240" w:lineRule="exact"/>
              <w:contextualSpacing/>
              <w:rPr>
                <w:sz w:val="20"/>
                <w:szCs w:val="20"/>
              </w:rPr>
            </w:pPr>
          </w:p>
        </w:tc>
        <w:tc>
          <w:tcPr>
            <w:tcW w:w="450" w:type="dxa"/>
            <w:tcBorders>
              <w:top w:val="nil"/>
              <w:bottom w:val="nil"/>
            </w:tcBorders>
          </w:tcPr>
          <w:p w14:paraId="497A0FFF" w14:textId="77777777" w:rsidR="00E1763F" w:rsidRPr="004500AA" w:rsidRDefault="00E1763F" w:rsidP="00706B54">
            <w:pPr>
              <w:spacing w:line="240" w:lineRule="exact"/>
              <w:contextualSpacing/>
              <w:rPr>
                <w:sz w:val="20"/>
                <w:szCs w:val="20"/>
              </w:rPr>
            </w:pPr>
          </w:p>
        </w:tc>
        <w:tc>
          <w:tcPr>
            <w:tcW w:w="1616" w:type="dxa"/>
            <w:tcBorders>
              <w:top w:val="single" w:sz="4" w:space="0" w:color="auto"/>
            </w:tcBorders>
          </w:tcPr>
          <w:p w14:paraId="6AC4808D" w14:textId="77777777" w:rsidR="00E1763F" w:rsidRPr="004500AA" w:rsidRDefault="00E1763F" w:rsidP="00706B54">
            <w:pPr>
              <w:spacing w:line="240" w:lineRule="exact"/>
              <w:contextualSpacing/>
              <w:rPr>
                <w:sz w:val="20"/>
                <w:szCs w:val="20"/>
              </w:rPr>
            </w:pPr>
          </w:p>
        </w:tc>
        <w:tc>
          <w:tcPr>
            <w:tcW w:w="242" w:type="dxa"/>
            <w:tcBorders>
              <w:top w:val="nil"/>
              <w:bottom w:val="nil"/>
            </w:tcBorders>
          </w:tcPr>
          <w:p w14:paraId="0F84960A" w14:textId="77777777" w:rsidR="00E1763F" w:rsidRPr="004500AA" w:rsidRDefault="00E1763F" w:rsidP="00706B54">
            <w:pPr>
              <w:spacing w:line="240" w:lineRule="exact"/>
              <w:contextualSpacing/>
              <w:rPr>
                <w:sz w:val="20"/>
                <w:szCs w:val="20"/>
              </w:rPr>
            </w:pPr>
          </w:p>
        </w:tc>
        <w:tc>
          <w:tcPr>
            <w:tcW w:w="3272" w:type="dxa"/>
            <w:tcBorders>
              <w:top w:val="single" w:sz="4" w:space="0" w:color="auto"/>
            </w:tcBorders>
          </w:tcPr>
          <w:p w14:paraId="6C7CB800" w14:textId="77777777" w:rsidR="00E1763F" w:rsidRPr="004500AA" w:rsidRDefault="00E1763F" w:rsidP="00706B54">
            <w:pPr>
              <w:spacing w:line="240" w:lineRule="exact"/>
              <w:contextualSpacing/>
              <w:rPr>
                <w:sz w:val="20"/>
                <w:szCs w:val="20"/>
              </w:rPr>
            </w:pPr>
          </w:p>
        </w:tc>
      </w:tr>
    </w:tbl>
    <w:p w14:paraId="63AF55F2" w14:textId="77777777" w:rsidR="00706B54" w:rsidRPr="004500AA" w:rsidRDefault="001B7DF8" w:rsidP="00706B54">
      <w:pPr>
        <w:spacing w:line="160" w:lineRule="exact"/>
        <w:rPr>
          <w:sz w:val="20"/>
          <w:szCs w:val="20"/>
        </w:rPr>
      </w:pPr>
      <w:r w:rsidRPr="004500AA">
        <w:rPr>
          <w:sz w:val="20"/>
          <w:szCs w:val="20"/>
        </w:rPr>
        <w:t xml:space="preserve">                      </w:t>
      </w:r>
      <w:r w:rsidR="00706B54" w:rsidRPr="004500AA">
        <w:rPr>
          <w:sz w:val="20"/>
          <w:szCs w:val="20"/>
        </w:rPr>
        <w:t xml:space="preserve">   </w:t>
      </w:r>
    </w:p>
    <w:p w14:paraId="5881238B" w14:textId="552E724F" w:rsidR="006D1912" w:rsidRPr="004500AA" w:rsidRDefault="006D1912" w:rsidP="006D1912">
      <w:pPr>
        <w:rPr>
          <w:sz w:val="20"/>
          <w:szCs w:val="20"/>
        </w:rPr>
      </w:pPr>
      <w:r w:rsidRPr="004500AA">
        <w:rPr>
          <w:sz w:val="20"/>
          <w:szCs w:val="20"/>
        </w:rPr>
        <w:t>Telephone Number</w:t>
      </w:r>
      <w:r w:rsidRPr="004500AA">
        <w:rPr>
          <w:color w:val="FF0000"/>
          <w:sz w:val="20"/>
          <w:szCs w:val="20"/>
        </w:rPr>
        <w:t>*</w:t>
      </w:r>
      <w:r w:rsidRPr="004500AA">
        <w:rPr>
          <w:sz w:val="20"/>
          <w:szCs w:val="20"/>
        </w:rPr>
        <w:t xml:space="preserve"> </w:t>
      </w:r>
      <w:r w:rsidRPr="004500AA">
        <w:rPr>
          <w:sz w:val="20"/>
          <w:szCs w:val="20"/>
        </w:rPr>
        <w:tab/>
      </w:r>
      <w:r w:rsidRPr="004500AA">
        <w:rPr>
          <w:sz w:val="20"/>
          <w:szCs w:val="20"/>
        </w:rPr>
        <w:tab/>
      </w:r>
      <w:r w:rsidRPr="004500AA">
        <w:rPr>
          <w:sz w:val="20"/>
          <w:szCs w:val="20"/>
        </w:rPr>
        <w:tab/>
        <w:t xml:space="preserve">                      </w:t>
      </w:r>
      <w:r w:rsidR="005603D8">
        <w:rPr>
          <w:sz w:val="20"/>
          <w:szCs w:val="20"/>
        </w:rPr>
        <w:t xml:space="preserve">  </w:t>
      </w:r>
      <w:r w:rsidRPr="004500AA">
        <w:rPr>
          <w:sz w:val="20"/>
          <w:szCs w:val="20"/>
        </w:rPr>
        <w:t xml:space="preserve"> </w:t>
      </w:r>
      <w:r w:rsidR="002E6B0A">
        <w:rPr>
          <w:sz w:val="20"/>
          <w:szCs w:val="20"/>
        </w:rPr>
        <w:t xml:space="preserve">  </w:t>
      </w:r>
      <w:r w:rsidRPr="004500AA">
        <w:rPr>
          <w:sz w:val="20"/>
          <w:szCs w:val="20"/>
        </w:rPr>
        <w:t>Fax Number</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474"/>
        <w:gridCol w:w="5130"/>
      </w:tblGrid>
      <w:tr w:rsidR="006D1912" w:rsidRPr="004500AA" w14:paraId="4F410371" w14:textId="77777777" w:rsidTr="002E6B0A">
        <w:trPr>
          <w:trHeight w:val="191"/>
        </w:trPr>
        <w:tc>
          <w:tcPr>
            <w:tcW w:w="4499" w:type="dxa"/>
          </w:tcPr>
          <w:p w14:paraId="6D3D6449" w14:textId="77777777" w:rsidR="006D1912" w:rsidRPr="004500AA" w:rsidRDefault="006D1912" w:rsidP="00DB5EA3">
            <w:pPr>
              <w:spacing w:line="240" w:lineRule="exact"/>
              <w:contextualSpacing/>
              <w:rPr>
                <w:sz w:val="20"/>
                <w:szCs w:val="20"/>
              </w:rPr>
            </w:pPr>
          </w:p>
        </w:tc>
        <w:tc>
          <w:tcPr>
            <w:tcW w:w="474" w:type="dxa"/>
            <w:tcBorders>
              <w:top w:val="nil"/>
              <w:bottom w:val="nil"/>
            </w:tcBorders>
            <w:shd w:val="clear" w:color="auto" w:fill="auto"/>
          </w:tcPr>
          <w:p w14:paraId="673D27B9" w14:textId="77777777" w:rsidR="006D1912" w:rsidRPr="004500AA" w:rsidRDefault="006D1912" w:rsidP="00DB5EA3">
            <w:pPr>
              <w:suppressAutoHyphens w:val="0"/>
              <w:autoSpaceDN/>
              <w:spacing w:line="240" w:lineRule="exact"/>
              <w:textAlignment w:val="auto"/>
              <w:rPr>
                <w:sz w:val="20"/>
                <w:szCs w:val="20"/>
              </w:rPr>
            </w:pPr>
          </w:p>
        </w:tc>
        <w:tc>
          <w:tcPr>
            <w:tcW w:w="5130" w:type="dxa"/>
            <w:shd w:val="clear" w:color="auto" w:fill="auto"/>
          </w:tcPr>
          <w:p w14:paraId="3029D0EE" w14:textId="77777777" w:rsidR="006D1912" w:rsidRPr="004500AA" w:rsidRDefault="006D1912" w:rsidP="00DB5EA3">
            <w:pPr>
              <w:suppressAutoHyphens w:val="0"/>
              <w:autoSpaceDN/>
              <w:spacing w:line="240" w:lineRule="exact"/>
              <w:contextualSpacing/>
              <w:textAlignment w:val="auto"/>
              <w:rPr>
                <w:sz w:val="20"/>
                <w:szCs w:val="20"/>
              </w:rPr>
            </w:pPr>
          </w:p>
        </w:tc>
      </w:tr>
    </w:tbl>
    <w:p w14:paraId="0C2DDCBF" w14:textId="77777777" w:rsidR="00706B54" w:rsidRPr="004500AA" w:rsidRDefault="00706B54" w:rsidP="00706B54">
      <w:pPr>
        <w:spacing w:line="160" w:lineRule="exact"/>
        <w:rPr>
          <w:sz w:val="20"/>
          <w:szCs w:val="20"/>
        </w:rPr>
      </w:pPr>
    </w:p>
    <w:p w14:paraId="567A44EE" w14:textId="3551907F" w:rsidR="00706B54" w:rsidRPr="004500AA" w:rsidRDefault="00706B54" w:rsidP="00706B54">
      <w:pPr>
        <w:rPr>
          <w:sz w:val="20"/>
          <w:szCs w:val="20"/>
        </w:rPr>
      </w:pPr>
      <w:r w:rsidRPr="004500AA">
        <w:rPr>
          <w:sz w:val="20"/>
          <w:szCs w:val="20"/>
        </w:rPr>
        <w:t>E-mail Address</w:t>
      </w:r>
      <w:r w:rsidRPr="004500AA">
        <w:rPr>
          <w:color w:val="FF0000"/>
          <w:sz w:val="20"/>
          <w:szCs w:val="20"/>
        </w:rPr>
        <w:t>*</w:t>
      </w:r>
      <w:r w:rsidRPr="004500AA">
        <w:rPr>
          <w:sz w:val="20"/>
          <w:szCs w:val="20"/>
        </w:rPr>
        <w:t xml:space="preserve"> </w:t>
      </w:r>
      <w:r w:rsidRPr="004500AA">
        <w:rPr>
          <w:sz w:val="20"/>
          <w:szCs w:val="20"/>
        </w:rPr>
        <w:tab/>
      </w:r>
      <w:r w:rsidRPr="004500AA">
        <w:rPr>
          <w:sz w:val="20"/>
          <w:szCs w:val="20"/>
        </w:rPr>
        <w:tab/>
      </w:r>
      <w:r w:rsidRPr="004500AA">
        <w:rPr>
          <w:sz w:val="20"/>
          <w:szCs w:val="20"/>
        </w:rPr>
        <w:tab/>
        <w:t xml:space="preserve">                       </w:t>
      </w:r>
      <w:r w:rsidR="005603D8">
        <w:rPr>
          <w:sz w:val="20"/>
          <w:szCs w:val="20"/>
        </w:rPr>
        <w:t xml:space="preserve">                </w:t>
      </w:r>
      <w:r w:rsidR="002E6B0A">
        <w:rPr>
          <w:sz w:val="20"/>
          <w:szCs w:val="20"/>
        </w:rPr>
        <w:t xml:space="preserve">  </w:t>
      </w:r>
      <w:r w:rsidRPr="004500AA">
        <w:rPr>
          <w:sz w:val="20"/>
          <w:szCs w:val="20"/>
        </w:rPr>
        <w:t>Confirm E-mail Address</w:t>
      </w:r>
      <w:r w:rsidRPr="004500AA">
        <w:rPr>
          <w:color w:val="FF0000"/>
          <w:sz w:val="20"/>
          <w:szCs w:val="20"/>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474"/>
        <w:gridCol w:w="5130"/>
      </w:tblGrid>
      <w:tr w:rsidR="00706B54" w:rsidRPr="004500AA" w14:paraId="0470B104" w14:textId="77777777" w:rsidTr="002E6B0A">
        <w:trPr>
          <w:trHeight w:val="191"/>
        </w:trPr>
        <w:tc>
          <w:tcPr>
            <w:tcW w:w="4499" w:type="dxa"/>
          </w:tcPr>
          <w:p w14:paraId="2BB34B7C" w14:textId="77777777" w:rsidR="00706B54" w:rsidRPr="004500AA" w:rsidRDefault="00706B54" w:rsidP="00DB5EA3">
            <w:pPr>
              <w:spacing w:line="240" w:lineRule="exact"/>
              <w:contextualSpacing/>
              <w:rPr>
                <w:sz w:val="20"/>
                <w:szCs w:val="20"/>
              </w:rPr>
            </w:pPr>
          </w:p>
        </w:tc>
        <w:tc>
          <w:tcPr>
            <w:tcW w:w="474" w:type="dxa"/>
            <w:tcBorders>
              <w:top w:val="nil"/>
              <w:bottom w:val="nil"/>
            </w:tcBorders>
            <w:shd w:val="clear" w:color="auto" w:fill="auto"/>
          </w:tcPr>
          <w:p w14:paraId="1863928A" w14:textId="77777777" w:rsidR="00706B54" w:rsidRPr="004500AA" w:rsidRDefault="00706B54" w:rsidP="00DB5EA3">
            <w:pPr>
              <w:suppressAutoHyphens w:val="0"/>
              <w:autoSpaceDN/>
              <w:spacing w:line="240" w:lineRule="exact"/>
              <w:textAlignment w:val="auto"/>
              <w:rPr>
                <w:sz w:val="20"/>
                <w:szCs w:val="20"/>
              </w:rPr>
            </w:pPr>
          </w:p>
        </w:tc>
        <w:tc>
          <w:tcPr>
            <w:tcW w:w="5130" w:type="dxa"/>
            <w:shd w:val="clear" w:color="auto" w:fill="auto"/>
          </w:tcPr>
          <w:p w14:paraId="3EF97E57" w14:textId="77777777" w:rsidR="00706B54" w:rsidRPr="004500AA" w:rsidRDefault="00706B54" w:rsidP="00DB5EA3">
            <w:pPr>
              <w:suppressAutoHyphens w:val="0"/>
              <w:autoSpaceDN/>
              <w:spacing w:line="240" w:lineRule="exact"/>
              <w:contextualSpacing/>
              <w:textAlignment w:val="auto"/>
              <w:rPr>
                <w:sz w:val="20"/>
                <w:szCs w:val="20"/>
              </w:rPr>
            </w:pPr>
          </w:p>
        </w:tc>
      </w:tr>
    </w:tbl>
    <w:p w14:paraId="72439F05" w14:textId="77777777" w:rsidR="006D1912" w:rsidRPr="004500AA" w:rsidRDefault="006D1912" w:rsidP="00EA4C8C">
      <w:pPr>
        <w:spacing w:line="160" w:lineRule="exact"/>
        <w:rPr>
          <w:sz w:val="20"/>
          <w:szCs w:val="20"/>
        </w:rPr>
      </w:pPr>
    </w:p>
    <w:p w14:paraId="344F6B7D" w14:textId="154F5BB8" w:rsidR="00FD117C" w:rsidRPr="002E6B0A" w:rsidRDefault="00AF103F" w:rsidP="00AF103F">
      <w:pPr>
        <w:pStyle w:val="lefttext"/>
        <w:spacing w:line="240" w:lineRule="auto"/>
        <w:jc w:val="both"/>
        <w:rPr>
          <w:rFonts w:cs="Arial"/>
          <w:color w:val="808080" w:themeColor="background1" w:themeShade="80"/>
          <w:sz w:val="18"/>
          <w:szCs w:val="18"/>
        </w:rPr>
      </w:pPr>
      <w:r w:rsidRPr="002E6B0A">
        <w:rPr>
          <w:color w:val="808080" w:themeColor="background1" w:themeShade="80"/>
          <w:sz w:val="18"/>
          <w:szCs w:val="18"/>
        </w:rPr>
        <w:t>MH2G</w:t>
      </w:r>
      <w:r w:rsidR="008763A3" w:rsidRPr="002E6B0A">
        <w:rPr>
          <w:color w:val="808080" w:themeColor="background1" w:themeShade="80"/>
          <w:sz w:val="18"/>
          <w:szCs w:val="18"/>
        </w:rPr>
        <w:t xml:space="preserve"> </w:t>
      </w:r>
      <w:r w:rsidR="007C2834" w:rsidRPr="002E6B0A">
        <w:rPr>
          <w:color w:val="808080" w:themeColor="background1" w:themeShade="80"/>
          <w:sz w:val="18"/>
          <w:szCs w:val="18"/>
        </w:rPr>
        <w:t xml:space="preserve">Design Trade Membership Application is intended for </w:t>
      </w:r>
      <w:r w:rsidR="00D17E66">
        <w:rPr>
          <w:color w:val="808080" w:themeColor="background1" w:themeShade="80"/>
          <w:sz w:val="18"/>
          <w:szCs w:val="18"/>
        </w:rPr>
        <w:t xml:space="preserve">interior </w:t>
      </w:r>
      <w:r w:rsidR="00FD117C" w:rsidRPr="002E6B0A">
        <w:rPr>
          <w:color w:val="808080" w:themeColor="background1" w:themeShade="80"/>
          <w:sz w:val="18"/>
          <w:szCs w:val="18"/>
        </w:rPr>
        <w:t xml:space="preserve">design </w:t>
      </w:r>
      <w:r w:rsidRPr="002E6B0A">
        <w:rPr>
          <w:color w:val="808080" w:themeColor="background1" w:themeShade="80"/>
          <w:sz w:val="18"/>
          <w:szCs w:val="18"/>
        </w:rPr>
        <w:t>professional</w:t>
      </w:r>
      <w:r w:rsidR="00FD117C" w:rsidRPr="002E6B0A">
        <w:rPr>
          <w:color w:val="808080" w:themeColor="background1" w:themeShade="80"/>
          <w:sz w:val="18"/>
          <w:szCs w:val="18"/>
        </w:rPr>
        <w:t>s</w:t>
      </w:r>
      <w:r w:rsidRPr="002E6B0A">
        <w:rPr>
          <w:color w:val="808080" w:themeColor="background1" w:themeShade="80"/>
          <w:sz w:val="18"/>
          <w:szCs w:val="18"/>
        </w:rPr>
        <w:t xml:space="preserve"> </w:t>
      </w:r>
      <w:r w:rsidR="007A3EB3" w:rsidRPr="002E6B0A">
        <w:rPr>
          <w:color w:val="808080" w:themeColor="background1" w:themeShade="80"/>
          <w:sz w:val="18"/>
          <w:szCs w:val="18"/>
        </w:rPr>
        <w:t>exclusively</w:t>
      </w:r>
      <w:r w:rsidR="007C2834" w:rsidRPr="002E6B0A">
        <w:rPr>
          <w:color w:val="808080" w:themeColor="background1" w:themeShade="80"/>
          <w:sz w:val="18"/>
          <w:szCs w:val="18"/>
        </w:rPr>
        <w:t>.</w:t>
      </w:r>
      <w:r w:rsidR="005603D8" w:rsidRPr="002E6B0A">
        <w:rPr>
          <w:color w:val="808080" w:themeColor="background1" w:themeShade="80"/>
          <w:sz w:val="18"/>
          <w:szCs w:val="18"/>
        </w:rPr>
        <w:t xml:space="preserve"> </w:t>
      </w:r>
      <w:r w:rsidR="006F1F8B">
        <w:rPr>
          <w:color w:val="808080" w:themeColor="background1" w:themeShade="80"/>
          <w:sz w:val="18"/>
          <w:szCs w:val="18"/>
        </w:rPr>
        <w:t>Trade m</w:t>
      </w:r>
      <w:r w:rsidRPr="002E6B0A">
        <w:rPr>
          <w:rFonts w:cs="Arial"/>
          <w:color w:val="808080" w:themeColor="background1" w:themeShade="80"/>
          <w:sz w:val="18"/>
          <w:szCs w:val="18"/>
        </w:rPr>
        <w:t xml:space="preserve">embership is not transferable, named member must present his/her valid photo identification in person to receive the trade discount at time of purchase. </w:t>
      </w:r>
      <w:r w:rsidR="00FD117C" w:rsidRPr="002E6B0A">
        <w:rPr>
          <w:rFonts w:cs="Arial"/>
          <w:color w:val="808080" w:themeColor="background1" w:themeShade="80"/>
          <w:sz w:val="18"/>
          <w:szCs w:val="18"/>
        </w:rPr>
        <w:t>Misuse of Membership may result in Membership termination. Misuse includes, without limitation: use of the trade discount allowing others to receive the trade discount (e.g., sharing the membership with a client</w:t>
      </w:r>
      <w:r w:rsidR="002E6B0A">
        <w:rPr>
          <w:rFonts w:cs="Arial"/>
          <w:color w:val="808080" w:themeColor="background1" w:themeShade="80"/>
          <w:sz w:val="18"/>
          <w:szCs w:val="18"/>
        </w:rPr>
        <w:t xml:space="preserve"> or family</w:t>
      </w:r>
      <w:r w:rsidR="00FD117C" w:rsidRPr="002E6B0A">
        <w:rPr>
          <w:rFonts w:cs="Arial"/>
          <w:color w:val="808080" w:themeColor="background1" w:themeShade="80"/>
          <w:sz w:val="18"/>
          <w:szCs w:val="18"/>
        </w:rPr>
        <w:t xml:space="preserve">), submitting false, </w:t>
      </w:r>
      <w:r w:rsidR="003B5369" w:rsidRPr="002E6B0A">
        <w:rPr>
          <w:rFonts w:cs="Arial"/>
          <w:color w:val="808080" w:themeColor="background1" w:themeShade="80"/>
          <w:sz w:val="18"/>
          <w:szCs w:val="18"/>
        </w:rPr>
        <w:t>expired,</w:t>
      </w:r>
      <w:r w:rsidR="00FD117C" w:rsidRPr="002E6B0A">
        <w:rPr>
          <w:rFonts w:cs="Arial"/>
          <w:color w:val="808080" w:themeColor="background1" w:themeShade="80"/>
          <w:sz w:val="18"/>
          <w:szCs w:val="18"/>
        </w:rPr>
        <w:t xml:space="preserve"> or misleading information in connection with a Membership application.</w:t>
      </w:r>
    </w:p>
    <w:p w14:paraId="64B03E10" w14:textId="3B123699" w:rsidR="007C2834" w:rsidRPr="002E6B0A" w:rsidRDefault="007C2834" w:rsidP="00C74186">
      <w:pPr>
        <w:pStyle w:val="lefttext"/>
        <w:spacing w:line="240" w:lineRule="auto"/>
        <w:jc w:val="both"/>
        <w:rPr>
          <w:color w:val="808080" w:themeColor="background1" w:themeShade="80"/>
          <w:sz w:val="18"/>
          <w:szCs w:val="18"/>
        </w:rPr>
      </w:pPr>
      <w:r w:rsidRPr="002E6B0A">
        <w:rPr>
          <w:color w:val="808080" w:themeColor="background1" w:themeShade="80"/>
          <w:sz w:val="18"/>
          <w:szCs w:val="18"/>
        </w:rPr>
        <w:t xml:space="preserve">As a member of </w:t>
      </w:r>
      <w:r w:rsidR="00AF103F" w:rsidRPr="002E6B0A">
        <w:rPr>
          <w:color w:val="808080" w:themeColor="background1" w:themeShade="80"/>
          <w:sz w:val="18"/>
          <w:szCs w:val="18"/>
        </w:rPr>
        <w:t>MH2G</w:t>
      </w:r>
      <w:r w:rsidRPr="002E6B0A">
        <w:rPr>
          <w:color w:val="808080" w:themeColor="background1" w:themeShade="80"/>
          <w:sz w:val="18"/>
          <w:szCs w:val="18"/>
        </w:rPr>
        <w:t xml:space="preserve"> Design Trade, you may receive communication from us about exclusive designer events and promotions.</w:t>
      </w:r>
      <w:r w:rsidR="00AF103F" w:rsidRPr="002E6B0A">
        <w:rPr>
          <w:color w:val="808080" w:themeColor="background1" w:themeShade="80"/>
          <w:sz w:val="18"/>
          <w:szCs w:val="18"/>
        </w:rPr>
        <w:t xml:space="preserve"> </w:t>
      </w:r>
      <w:r w:rsidRPr="002E6B0A">
        <w:rPr>
          <w:color w:val="808080" w:themeColor="background1" w:themeShade="80"/>
          <w:sz w:val="18"/>
          <w:szCs w:val="18"/>
        </w:rPr>
        <w:t xml:space="preserve">Membership is contingent upon receipt of appropriate credentials and completed application. Non-designer related businesses and professions may not qualify for the program. We reserve the right to make all membership determinations at our sole discretion. Approved members will receive an email within two business days confirming membership and benefits. </w:t>
      </w:r>
    </w:p>
    <w:p w14:paraId="46447016" w14:textId="77777777" w:rsidR="00C74186" w:rsidRPr="002E6B0A" w:rsidRDefault="00C74186" w:rsidP="003047A3">
      <w:pPr>
        <w:jc w:val="both"/>
        <w:rPr>
          <w:color w:val="808080" w:themeColor="background1" w:themeShade="80"/>
          <w:sz w:val="6"/>
          <w:szCs w:val="6"/>
        </w:rPr>
      </w:pPr>
    </w:p>
    <w:p w14:paraId="6221854E" w14:textId="6D969569" w:rsidR="00C74186" w:rsidRPr="002E6B0A" w:rsidRDefault="00C74186" w:rsidP="00E22C1D">
      <w:pPr>
        <w:jc w:val="both"/>
        <w:rPr>
          <w:rFonts w:ascii="Arial" w:hAnsi="Arial" w:cs="Arial"/>
          <w:color w:val="27272E"/>
          <w:sz w:val="18"/>
          <w:szCs w:val="18"/>
        </w:rPr>
      </w:pPr>
      <w:r w:rsidRPr="002E6B0A">
        <w:rPr>
          <w:rFonts w:cs="Arial"/>
          <w:color w:val="808080" w:themeColor="background1" w:themeShade="80"/>
          <w:sz w:val="18"/>
          <w:szCs w:val="18"/>
        </w:rPr>
        <w:t xml:space="preserve">As a MH2G Trade member, we want you to enjoy the best offer price, anytime, anywhere. If MH2G is currently running a promotion online or in stores that is equivalent to or exceeds your Membership discount, you will receive an additional 5% off that will be combined with the promotional price of the item(s). </w:t>
      </w:r>
      <w:r w:rsidR="00FD117C" w:rsidRPr="002E6B0A">
        <w:rPr>
          <w:rFonts w:cs="Arial"/>
          <w:color w:val="808080" w:themeColor="background1" w:themeShade="80"/>
          <w:sz w:val="18"/>
          <w:szCs w:val="18"/>
        </w:rPr>
        <w:t xml:space="preserve">The </w:t>
      </w:r>
      <w:r w:rsidRPr="002E6B0A">
        <w:rPr>
          <w:rFonts w:cs="Arial"/>
          <w:color w:val="808080" w:themeColor="background1" w:themeShade="80"/>
          <w:sz w:val="18"/>
          <w:szCs w:val="18"/>
        </w:rPr>
        <w:t>MH2G Trade</w:t>
      </w:r>
      <w:r w:rsidR="00FD117C" w:rsidRPr="002E6B0A">
        <w:rPr>
          <w:rFonts w:cs="Arial"/>
          <w:color w:val="808080" w:themeColor="background1" w:themeShade="80"/>
          <w:sz w:val="18"/>
          <w:szCs w:val="18"/>
        </w:rPr>
        <w:t xml:space="preserve"> Membership discount is not valid on: Outlet purchases, floor samples, </w:t>
      </w:r>
      <w:r w:rsidRPr="002E6B0A">
        <w:rPr>
          <w:rFonts w:cs="Arial"/>
          <w:color w:val="808080" w:themeColor="background1" w:themeShade="80"/>
          <w:sz w:val="18"/>
          <w:szCs w:val="18"/>
        </w:rPr>
        <w:t xml:space="preserve">final sale, </w:t>
      </w:r>
      <w:r w:rsidR="00FD117C" w:rsidRPr="002E6B0A">
        <w:rPr>
          <w:rFonts w:cs="Arial"/>
          <w:color w:val="808080" w:themeColor="background1" w:themeShade="80"/>
          <w:sz w:val="18"/>
          <w:szCs w:val="18"/>
        </w:rPr>
        <w:t xml:space="preserve">purchases of gift cards, shipping and </w:t>
      </w:r>
      <w:r w:rsidRPr="002E6B0A">
        <w:rPr>
          <w:rFonts w:cs="Arial"/>
          <w:color w:val="808080" w:themeColor="background1" w:themeShade="80"/>
          <w:sz w:val="18"/>
          <w:szCs w:val="18"/>
        </w:rPr>
        <w:t>installation</w:t>
      </w:r>
      <w:r w:rsidR="00FD117C" w:rsidRPr="002E6B0A">
        <w:rPr>
          <w:rFonts w:cs="Arial"/>
          <w:color w:val="808080" w:themeColor="background1" w:themeShade="80"/>
          <w:sz w:val="18"/>
          <w:szCs w:val="18"/>
        </w:rPr>
        <w:t xml:space="preserve"> fees or taxes. The Membership discount is not redeemable for cash. </w:t>
      </w:r>
      <w:r w:rsidRPr="002E6B0A">
        <w:rPr>
          <w:rFonts w:cs="Arial"/>
          <w:color w:val="808080" w:themeColor="background1" w:themeShade="80"/>
          <w:sz w:val="18"/>
          <w:szCs w:val="18"/>
        </w:rPr>
        <w:t>MH2G</w:t>
      </w:r>
      <w:r w:rsidR="00FD117C" w:rsidRPr="002E6B0A">
        <w:rPr>
          <w:rFonts w:cs="Arial"/>
          <w:color w:val="808080" w:themeColor="background1" w:themeShade="80"/>
          <w:sz w:val="18"/>
          <w:szCs w:val="18"/>
        </w:rPr>
        <w:t xml:space="preserve"> reserves the right to change the list of items not eligible for the Membership discount at its discretion. </w:t>
      </w:r>
      <w:r w:rsidRPr="002E6B0A">
        <w:rPr>
          <w:rFonts w:cs="Arial"/>
          <w:color w:val="808080" w:themeColor="background1" w:themeShade="80"/>
          <w:sz w:val="18"/>
          <w:szCs w:val="18"/>
        </w:rPr>
        <w:t xml:space="preserve">MH2G Trade discount cannot be combined with other offers or promotions. </w:t>
      </w:r>
      <w:r w:rsidRPr="002E6B0A">
        <w:rPr>
          <w:color w:val="808080" w:themeColor="background1" w:themeShade="80"/>
          <w:sz w:val="18"/>
          <w:szCs w:val="18"/>
        </w:rPr>
        <w:t xml:space="preserve">This is a membership application, </w:t>
      </w:r>
      <w:r w:rsidRPr="002E6B0A">
        <w:rPr>
          <w:b/>
          <w:color w:val="808080" w:themeColor="background1" w:themeShade="80"/>
          <w:sz w:val="18"/>
          <w:szCs w:val="18"/>
        </w:rPr>
        <w:t>NOT</w:t>
      </w:r>
      <w:r w:rsidRPr="002E6B0A">
        <w:rPr>
          <w:color w:val="808080" w:themeColor="background1" w:themeShade="80"/>
          <w:sz w:val="18"/>
          <w:szCs w:val="18"/>
        </w:rPr>
        <w:t xml:space="preserve"> a credit card application. If you have any questions, please call us at 855.286.4246 or email </w:t>
      </w:r>
      <w:hyperlink r:id="rId10" w:history="1">
        <w:r w:rsidRPr="002E6B0A">
          <w:rPr>
            <w:rStyle w:val="Hyperlink"/>
            <w:color w:val="808080" w:themeColor="background1" w:themeShade="80"/>
            <w:sz w:val="18"/>
            <w:szCs w:val="18"/>
          </w:rPr>
          <w:t>trade@mh2g.com</w:t>
        </w:r>
      </w:hyperlink>
      <w:r w:rsidR="00E22C1D">
        <w:rPr>
          <w:color w:val="808080" w:themeColor="background1" w:themeShade="80"/>
          <w:sz w:val="18"/>
          <w:szCs w:val="18"/>
        </w:rPr>
        <w:t>.</w:t>
      </w:r>
    </w:p>
    <w:sectPr w:rsidR="00C74186" w:rsidRPr="002E6B0A" w:rsidSect="00C74186">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A42D5" w14:textId="77777777" w:rsidR="00D42674" w:rsidRDefault="00D42674" w:rsidP="00011B18">
      <w:r>
        <w:separator/>
      </w:r>
    </w:p>
  </w:endnote>
  <w:endnote w:type="continuationSeparator" w:id="0">
    <w:p w14:paraId="17C1B4F4" w14:textId="77777777" w:rsidR="00D42674" w:rsidRDefault="00D42674" w:rsidP="0001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75996" w14:textId="77777777" w:rsidR="00D42674" w:rsidRDefault="00D42674" w:rsidP="00011B18">
      <w:r>
        <w:separator/>
      </w:r>
    </w:p>
  </w:footnote>
  <w:footnote w:type="continuationSeparator" w:id="0">
    <w:p w14:paraId="32CE390A" w14:textId="77777777" w:rsidR="00D42674" w:rsidRDefault="00D42674" w:rsidP="0001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15" w:type="dxa"/>
      <w:jc w:val="center"/>
      <w:tblLayout w:type="fixed"/>
      <w:tblCellMar>
        <w:left w:w="10" w:type="dxa"/>
        <w:right w:w="10" w:type="dxa"/>
      </w:tblCellMar>
      <w:tblLook w:val="0000" w:firstRow="0" w:lastRow="0" w:firstColumn="0" w:lastColumn="0" w:noHBand="0" w:noVBand="0"/>
    </w:tblPr>
    <w:tblGrid>
      <w:gridCol w:w="3694"/>
      <w:gridCol w:w="135"/>
      <w:gridCol w:w="6186"/>
    </w:tblGrid>
    <w:tr w:rsidR="003816CB" w14:paraId="049FB97B" w14:textId="77777777" w:rsidTr="002E6B0A">
      <w:trPr>
        <w:jc w:val="center"/>
      </w:trPr>
      <w:tc>
        <w:tcPr>
          <w:tcW w:w="3694" w:type="dxa"/>
          <w:shd w:val="clear" w:color="auto" w:fill="FFFFFF"/>
          <w:tcMar>
            <w:top w:w="0" w:type="dxa"/>
            <w:left w:w="115" w:type="dxa"/>
            <w:bottom w:w="43" w:type="dxa"/>
            <w:right w:w="115" w:type="dxa"/>
          </w:tcMar>
          <w:vAlign w:val="bottom"/>
        </w:tcPr>
        <w:p w14:paraId="39E994F3" w14:textId="65C86A6D" w:rsidR="003816CB" w:rsidRDefault="007A3EB3" w:rsidP="003816CB">
          <w:pPr>
            <w:spacing w:line="276" w:lineRule="auto"/>
          </w:pPr>
          <w:r>
            <w:rPr>
              <w:noProof/>
            </w:rPr>
            <w:drawing>
              <wp:inline distT="0" distB="0" distL="0" distR="0" wp14:anchorId="54A7C3DE" wp14:editId="7155CD6B">
                <wp:extent cx="1389577" cy="44386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94790" cy="445530"/>
                        </a:xfrm>
                        <a:prstGeom prst="rect">
                          <a:avLst/>
                        </a:prstGeom>
                      </pic:spPr>
                    </pic:pic>
                  </a:graphicData>
                </a:graphic>
              </wp:inline>
            </w:drawing>
          </w:r>
        </w:p>
      </w:tc>
      <w:tc>
        <w:tcPr>
          <w:tcW w:w="135" w:type="dxa"/>
          <w:tcBorders>
            <w:bottom w:val="single" w:sz="4" w:space="0" w:color="C0C0C0"/>
          </w:tcBorders>
          <w:shd w:val="clear" w:color="auto" w:fill="FFFFFF"/>
          <w:tcMar>
            <w:top w:w="0" w:type="dxa"/>
            <w:left w:w="0" w:type="dxa"/>
            <w:bottom w:w="0" w:type="dxa"/>
            <w:right w:w="115" w:type="dxa"/>
          </w:tcMar>
          <w:vAlign w:val="bottom"/>
        </w:tcPr>
        <w:p w14:paraId="51040FFC" w14:textId="77777777" w:rsidR="003816CB" w:rsidRDefault="003816CB" w:rsidP="003816CB">
          <w:pPr>
            <w:pStyle w:val="Slogan"/>
            <w:spacing w:after="0"/>
            <w:rPr>
              <w:sz w:val="24"/>
              <w:szCs w:val="24"/>
            </w:rPr>
          </w:pPr>
        </w:p>
        <w:p w14:paraId="23E60AFE" w14:textId="77777777" w:rsidR="00A3601E" w:rsidRDefault="00A3601E" w:rsidP="003816CB">
          <w:pPr>
            <w:pStyle w:val="Slogan"/>
            <w:spacing w:after="0"/>
            <w:rPr>
              <w:sz w:val="24"/>
              <w:szCs w:val="24"/>
            </w:rPr>
          </w:pPr>
        </w:p>
      </w:tc>
      <w:tc>
        <w:tcPr>
          <w:tcW w:w="6186" w:type="dxa"/>
          <w:tcBorders>
            <w:bottom w:val="single" w:sz="4" w:space="0" w:color="C0C0C0"/>
          </w:tcBorders>
          <w:shd w:val="clear" w:color="auto" w:fill="FFFFFF"/>
          <w:noWrap/>
          <w:tcMar>
            <w:top w:w="0" w:type="dxa"/>
            <w:left w:w="108" w:type="dxa"/>
            <w:bottom w:w="0" w:type="dxa"/>
            <w:right w:w="108" w:type="dxa"/>
          </w:tcMar>
          <w:vAlign w:val="bottom"/>
        </w:tcPr>
        <w:p w14:paraId="4B4080F3" w14:textId="77777777" w:rsidR="003816CB" w:rsidRPr="00257934" w:rsidRDefault="003816CB" w:rsidP="00257934">
          <w:pPr>
            <w:pStyle w:val="Heading1"/>
            <w:rPr>
              <w:sz w:val="32"/>
            </w:rPr>
          </w:pPr>
          <w:r w:rsidRPr="00257934">
            <w:t>DESIGN TRADE MEMBERSHIP APPLICATION</w:t>
          </w:r>
        </w:p>
      </w:tc>
    </w:tr>
  </w:tbl>
  <w:p w14:paraId="7E9B56EE" w14:textId="77777777" w:rsidR="00011B18" w:rsidRDefault="00011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2CBD"/>
    <w:multiLevelType w:val="multilevel"/>
    <w:tmpl w:val="28F8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947726"/>
    <w:multiLevelType w:val="hybridMultilevel"/>
    <w:tmpl w:val="DE0C2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84EC5"/>
    <w:multiLevelType w:val="hybridMultilevel"/>
    <w:tmpl w:val="3BD2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56D9E"/>
    <w:multiLevelType w:val="multilevel"/>
    <w:tmpl w:val="488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638EC"/>
    <w:multiLevelType w:val="multilevel"/>
    <w:tmpl w:val="E836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F8067C"/>
    <w:multiLevelType w:val="multilevel"/>
    <w:tmpl w:val="6688E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070A91"/>
    <w:multiLevelType w:val="hybridMultilevel"/>
    <w:tmpl w:val="397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828C5"/>
    <w:multiLevelType w:val="hybridMultilevel"/>
    <w:tmpl w:val="15663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8152A"/>
    <w:multiLevelType w:val="multilevel"/>
    <w:tmpl w:val="3320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8"/>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1B18"/>
    <w:rsid w:val="00011B18"/>
    <w:rsid w:val="001B7DF8"/>
    <w:rsid w:val="001D5A10"/>
    <w:rsid w:val="00257934"/>
    <w:rsid w:val="00262828"/>
    <w:rsid w:val="002E6B0A"/>
    <w:rsid w:val="003047A3"/>
    <w:rsid w:val="003816CB"/>
    <w:rsid w:val="00387EA9"/>
    <w:rsid w:val="003B5369"/>
    <w:rsid w:val="003B7988"/>
    <w:rsid w:val="004500AA"/>
    <w:rsid w:val="004B6B0B"/>
    <w:rsid w:val="004D2A47"/>
    <w:rsid w:val="00511A55"/>
    <w:rsid w:val="00526551"/>
    <w:rsid w:val="005565F7"/>
    <w:rsid w:val="005603D8"/>
    <w:rsid w:val="006A731D"/>
    <w:rsid w:val="006B16D1"/>
    <w:rsid w:val="006D1912"/>
    <w:rsid w:val="006E730B"/>
    <w:rsid w:val="006F1F8B"/>
    <w:rsid w:val="00706B54"/>
    <w:rsid w:val="007538B7"/>
    <w:rsid w:val="00790A62"/>
    <w:rsid w:val="007A3EB3"/>
    <w:rsid w:val="007C2834"/>
    <w:rsid w:val="007D703B"/>
    <w:rsid w:val="007F2AE0"/>
    <w:rsid w:val="00802803"/>
    <w:rsid w:val="008368B1"/>
    <w:rsid w:val="00860CDD"/>
    <w:rsid w:val="008763A3"/>
    <w:rsid w:val="008A40C9"/>
    <w:rsid w:val="009B39B1"/>
    <w:rsid w:val="009D02D3"/>
    <w:rsid w:val="00A3601E"/>
    <w:rsid w:val="00AA79B8"/>
    <w:rsid w:val="00AC747B"/>
    <w:rsid w:val="00AF103F"/>
    <w:rsid w:val="00B16C40"/>
    <w:rsid w:val="00BD7DBC"/>
    <w:rsid w:val="00C16F42"/>
    <w:rsid w:val="00C74186"/>
    <w:rsid w:val="00C94F28"/>
    <w:rsid w:val="00CF6D86"/>
    <w:rsid w:val="00D17E66"/>
    <w:rsid w:val="00D42674"/>
    <w:rsid w:val="00D70BCA"/>
    <w:rsid w:val="00D95D75"/>
    <w:rsid w:val="00E1763F"/>
    <w:rsid w:val="00E22C1D"/>
    <w:rsid w:val="00EA4C8C"/>
    <w:rsid w:val="00F95D4D"/>
    <w:rsid w:val="00FD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FF5E6"/>
  <w15:docId w15:val="{355989CE-3873-4C0B-A4F5-EE3C03AE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16CB"/>
    <w:pPr>
      <w:suppressAutoHyphens/>
      <w:autoSpaceDN w:val="0"/>
      <w:spacing w:after="0" w:line="240" w:lineRule="auto"/>
      <w:textAlignment w:val="baseline"/>
    </w:pPr>
    <w:rPr>
      <w:rFonts w:ascii="Garamond" w:eastAsia="Times New Roman" w:hAnsi="Garamond" w:cs="Times New Roman"/>
      <w:color w:val="000000"/>
    </w:rPr>
  </w:style>
  <w:style w:type="paragraph" w:styleId="Heading1">
    <w:name w:val="heading 1"/>
    <w:basedOn w:val="Normal"/>
    <w:next w:val="Normal"/>
    <w:link w:val="Heading1Char"/>
    <w:autoRedefine/>
    <w:rsid w:val="00257934"/>
    <w:pPr>
      <w:keepNext/>
      <w:spacing w:line="800" w:lineRule="exact"/>
      <w:jc w:val="right"/>
      <w:outlineLvl w:val="0"/>
    </w:pPr>
    <w:rPr>
      <w:rFonts w:cs="Arial"/>
      <w:bCs/>
      <w:color w:val="808080" w:themeColor="background1" w:themeShade="80"/>
      <w:kern w:val="3"/>
      <w:szCs w:val="32"/>
    </w:rPr>
  </w:style>
  <w:style w:type="paragraph" w:styleId="Heading3">
    <w:name w:val="heading 3"/>
    <w:basedOn w:val="Normal"/>
    <w:next w:val="Normal"/>
    <w:link w:val="Heading3Char"/>
    <w:uiPriority w:val="9"/>
    <w:semiHidden/>
    <w:unhideWhenUsed/>
    <w:qFormat/>
    <w:rsid w:val="003816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B18"/>
    <w:pPr>
      <w:tabs>
        <w:tab w:val="center" w:pos="4680"/>
        <w:tab w:val="right" w:pos="9360"/>
      </w:tabs>
    </w:pPr>
  </w:style>
  <w:style w:type="character" w:customStyle="1" w:styleId="HeaderChar">
    <w:name w:val="Header Char"/>
    <w:basedOn w:val="DefaultParagraphFont"/>
    <w:link w:val="Header"/>
    <w:uiPriority w:val="99"/>
    <w:rsid w:val="00011B18"/>
  </w:style>
  <w:style w:type="paragraph" w:styleId="Footer">
    <w:name w:val="footer"/>
    <w:basedOn w:val="Normal"/>
    <w:link w:val="FooterChar"/>
    <w:uiPriority w:val="99"/>
    <w:unhideWhenUsed/>
    <w:rsid w:val="00011B18"/>
    <w:pPr>
      <w:tabs>
        <w:tab w:val="center" w:pos="4680"/>
        <w:tab w:val="right" w:pos="9360"/>
      </w:tabs>
    </w:pPr>
  </w:style>
  <w:style w:type="character" w:customStyle="1" w:styleId="FooterChar">
    <w:name w:val="Footer Char"/>
    <w:basedOn w:val="DefaultParagraphFont"/>
    <w:link w:val="Footer"/>
    <w:uiPriority w:val="99"/>
    <w:rsid w:val="00011B18"/>
  </w:style>
  <w:style w:type="character" w:customStyle="1" w:styleId="Heading1Char">
    <w:name w:val="Heading 1 Char"/>
    <w:basedOn w:val="DefaultParagraphFont"/>
    <w:link w:val="Heading1"/>
    <w:rsid w:val="00257934"/>
    <w:rPr>
      <w:rFonts w:ascii="Garamond" w:eastAsia="Times New Roman" w:hAnsi="Garamond" w:cs="Arial"/>
      <w:bCs/>
      <w:color w:val="808080" w:themeColor="background1" w:themeShade="80"/>
      <w:kern w:val="3"/>
      <w:szCs w:val="32"/>
    </w:rPr>
  </w:style>
  <w:style w:type="paragraph" w:customStyle="1" w:styleId="Slogan">
    <w:name w:val="Slogan"/>
    <w:basedOn w:val="Heading3"/>
    <w:rsid w:val="003816CB"/>
    <w:pPr>
      <w:keepNext w:val="0"/>
      <w:keepLines w:val="0"/>
      <w:spacing w:before="0" w:after="60"/>
    </w:pPr>
    <w:rPr>
      <w:rFonts w:ascii="Garamond" w:eastAsia="Times New Roman" w:hAnsi="Garamond" w:cs="Times New Roman"/>
      <w:b w:val="0"/>
      <w:bCs w:val="0"/>
      <w:i/>
      <w:color w:val="000000"/>
      <w:spacing w:val="4"/>
      <w:sz w:val="20"/>
      <w:szCs w:val="18"/>
    </w:rPr>
  </w:style>
  <w:style w:type="character" w:customStyle="1" w:styleId="Heading3Char">
    <w:name w:val="Heading 3 Char"/>
    <w:basedOn w:val="DefaultParagraphFont"/>
    <w:link w:val="Heading3"/>
    <w:uiPriority w:val="9"/>
    <w:semiHidden/>
    <w:rsid w:val="003816C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816CB"/>
    <w:rPr>
      <w:rFonts w:ascii="Tahoma" w:hAnsi="Tahoma" w:cs="Tahoma"/>
      <w:sz w:val="16"/>
      <w:szCs w:val="16"/>
    </w:rPr>
  </w:style>
  <w:style w:type="character" w:customStyle="1" w:styleId="BalloonTextChar">
    <w:name w:val="Balloon Text Char"/>
    <w:basedOn w:val="DefaultParagraphFont"/>
    <w:link w:val="BalloonText"/>
    <w:uiPriority w:val="99"/>
    <w:semiHidden/>
    <w:rsid w:val="003816CB"/>
    <w:rPr>
      <w:rFonts w:ascii="Tahoma" w:hAnsi="Tahoma" w:cs="Tahoma"/>
      <w:sz w:val="16"/>
      <w:szCs w:val="16"/>
    </w:rPr>
  </w:style>
  <w:style w:type="paragraph" w:customStyle="1" w:styleId="lefttext">
    <w:name w:val="left text"/>
    <w:basedOn w:val="Normal"/>
    <w:rsid w:val="003816CB"/>
    <w:pPr>
      <w:spacing w:line="280" w:lineRule="exact"/>
    </w:pPr>
    <w:rPr>
      <w:color w:val="969696"/>
      <w:szCs w:val="20"/>
    </w:rPr>
  </w:style>
  <w:style w:type="character" w:customStyle="1" w:styleId="required-text1">
    <w:name w:val="required-text1"/>
    <w:basedOn w:val="DefaultParagraphFont"/>
    <w:rsid w:val="004D2A47"/>
    <w:rPr>
      <w:sz w:val="10"/>
      <w:szCs w:val="10"/>
    </w:rPr>
  </w:style>
  <w:style w:type="paragraph" w:styleId="z-TopofForm">
    <w:name w:val="HTML Top of Form"/>
    <w:basedOn w:val="Normal"/>
    <w:next w:val="Normal"/>
    <w:link w:val="z-TopofFormChar"/>
    <w:hidden/>
    <w:uiPriority w:val="99"/>
    <w:semiHidden/>
    <w:unhideWhenUsed/>
    <w:rsid w:val="004D2A4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2A47"/>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4D2A4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2A47"/>
    <w:rPr>
      <w:rFonts w:ascii="Arial" w:eastAsia="Times New Roman" w:hAnsi="Arial" w:cs="Arial"/>
      <w:vanish/>
      <w:color w:val="000000"/>
      <w:sz w:val="16"/>
      <w:szCs w:val="16"/>
    </w:rPr>
  </w:style>
  <w:style w:type="character" w:styleId="Hyperlink">
    <w:name w:val="Hyperlink"/>
    <w:basedOn w:val="DefaultParagraphFont"/>
    <w:uiPriority w:val="99"/>
    <w:unhideWhenUsed/>
    <w:rsid w:val="00511A55"/>
    <w:rPr>
      <w:strike w:val="0"/>
      <w:dstrike w:val="0"/>
      <w:color w:val="666666"/>
      <w:u w:val="none"/>
      <w:effect w:val="none"/>
    </w:rPr>
  </w:style>
  <w:style w:type="paragraph" w:styleId="ListParagraph">
    <w:name w:val="List Paragraph"/>
    <w:basedOn w:val="Normal"/>
    <w:uiPriority w:val="34"/>
    <w:qFormat/>
    <w:rsid w:val="004500AA"/>
    <w:pPr>
      <w:ind w:left="720"/>
      <w:contextualSpacing/>
    </w:pPr>
  </w:style>
  <w:style w:type="character" w:styleId="UnresolvedMention">
    <w:name w:val="Unresolved Mention"/>
    <w:basedOn w:val="DefaultParagraphFont"/>
    <w:uiPriority w:val="99"/>
    <w:semiHidden/>
    <w:unhideWhenUsed/>
    <w:rsid w:val="006B1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29573">
      <w:marLeft w:val="0"/>
      <w:marRight w:val="0"/>
      <w:marTop w:val="0"/>
      <w:marBottom w:val="0"/>
      <w:divBdr>
        <w:top w:val="none" w:sz="0" w:space="0" w:color="auto"/>
        <w:left w:val="none" w:sz="0" w:space="0" w:color="auto"/>
        <w:bottom w:val="none" w:sz="0" w:space="0" w:color="auto"/>
        <w:right w:val="none" w:sz="0" w:space="0" w:color="auto"/>
      </w:divBdr>
      <w:divsChild>
        <w:div w:id="1702703985">
          <w:marLeft w:val="0"/>
          <w:marRight w:val="0"/>
          <w:marTop w:val="0"/>
          <w:marBottom w:val="0"/>
          <w:divBdr>
            <w:top w:val="none" w:sz="0" w:space="0" w:color="auto"/>
            <w:left w:val="none" w:sz="0" w:space="0" w:color="auto"/>
            <w:bottom w:val="none" w:sz="0" w:space="0" w:color="auto"/>
            <w:right w:val="none" w:sz="0" w:space="0" w:color="auto"/>
          </w:divBdr>
          <w:divsChild>
            <w:div w:id="17806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3291">
      <w:bodyDiv w:val="1"/>
      <w:marLeft w:val="0"/>
      <w:marRight w:val="0"/>
      <w:marTop w:val="0"/>
      <w:marBottom w:val="0"/>
      <w:divBdr>
        <w:top w:val="none" w:sz="0" w:space="0" w:color="auto"/>
        <w:left w:val="none" w:sz="0" w:space="0" w:color="auto"/>
        <w:bottom w:val="none" w:sz="0" w:space="0" w:color="auto"/>
        <w:right w:val="none" w:sz="0" w:space="0" w:color="auto"/>
      </w:divBdr>
      <w:divsChild>
        <w:div w:id="1043290406">
          <w:marLeft w:val="0"/>
          <w:marRight w:val="0"/>
          <w:marTop w:val="92"/>
          <w:marBottom w:val="92"/>
          <w:divBdr>
            <w:top w:val="single" w:sz="4" w:space="0" w:color="C8C9CB"/>
            <w:left w:val="single" w:sz="4" w:space="0" w:color="C8C9CB"/>
            <w:bottom w:val="single" w:sz="4" w:space="0" w:color="C8C9CB"/>
            <w:right w:val="single" w:sz="4" w:space="0" w:color="C8C9CB"/>
          </w:divBdr>
          <w:divsChild>
            <w:div w:id="619068085">
              <w:marLeft w:val="173"/>
              <w:marRight w:val="173"/>
              <w:marTop w:val="173"/>
              <w:marBottom w:val="173"/>
              <w:divBdr>
                <w:top w:val="none" w:sz="0" w:space="0" w:color="auto"/>
                <w:left w:val="none" w:sz="0" w:space="0" w:color="auto"/>
                <w:bottom w:val="none" w:sz="0" w:space="0" w:color="auto"/>
                <w:right w:val="none" w:sz="0" w:space="0" w:color="auto"/>
              </w:divBdr>
              <w:divsChild>
                <w:div w:id="592471568">
                  <w:marLeft w:val="0"/>
                  <w:marRight w:val="0"/>
                  <w:marTop w:val="58"/>
                  <w:marBottom w:val="230"/>
                  <w:divBdr>
                    <w:top w:val="none" w:sz="0" w:space="0" w:color="auto"/>
                    <w:left w:val="none" w:sz="0" w:space="0" w:color="auto"/>
                    <w:bottom w:val="none" w:sz="0" w:space="0" w:color="auto"/>
                    <w:right w:val="none" w:sz="0" w:space="0" w:color="auto"/>
                  </w:divBdr>
                  <w:divsChild>
                    <w:div w:id="1646616180">
                      <w:marLeft w:val="0"/>
                      <w:marRight w:val="0"/>
                      <w:marTop w:val="0"/>
                      <w:marBottom w:val="0"/>
                      <w:divBdr>
                        <w:top w:val="none" w:sz="0" w:space="0" w:color="auto"/>
                        <w:left w:val="none" w:sz="0" w:space="0" w:color="auto"/>
                        <w:bottom w:val="none" w:sz="0" w:space="0" w:color="auto"/>
                        <w:right w:val="none" w:sz="0" w:space="0" w:color="auto"/>
                      </w:divBdr>
                      <w:divsChild>
                        <w:div w:id="1402211268">
                          <w:marLeft w:val="0"/>
                          <w:marRight w:val="0"/>
                          <w:marTop w:val="0"/>
                          <w:marBottom w:val="0"/>
                          <w:divBdr>
                            <w:top w:val="none" w:sz="0" w:space="0" w:color="auto"/>
                            <w:left w:val="none" w:sz="0" w:space="0" w:color="auto"/>
                            <w:bottom w:val="none" w:sz="0" w:space="0" w:color="auto"/>
                            <w:right w:val="none" w:sz="0" w:space="0" w:color="auto"/>
                          </w:divBdr>
                          <w:divsChild>
                            <w:div w:id="1957057928">
                              <w:marLeft w:val="0"/>
                              <w:marRight w:val="0"/>
                              <w:marTop w:val="0"/>
                              <w:marBottom w:val="0"/>
                              <w:divBdr>
                                <w:top w:val="none" w:sz="0" w:space="0" w:color="auto"/>
                                <w:left w:val="none" w:sz="0" w:space="0" w:color="auto"/>
                                <w:bottom w:val="none" w:sz="0" w:space="0" w:color="auto"/>
                                <w:right w:val="none" w:sz="0" w:space="0" w:color="auto"/>
                              </w:divBdr>
                              <w:divsChild>
                                <w:div w:id="283317980">
                                  <w:marLeft w:val="0"/>
                                  <w:marRight w:val="0"/>
                                  <w:marTop w:val="0"/>
                                  <w:marBottom w:val="0"/>
                                  <w:divBdr>
                                    <w:top w:val="none" w:sz="0" w:space="0" w:color="auto"/>
                                    <w:left w:val="none" w:sz="0" w:space="0" w:color="auto"/>
                                    <w:bottom w:val="none" w:sz="0" w:space="0" w:color="auto"/>
                                    <w:right w:val="none" w:sz="0" w:space="0" w:color="auto"/>
                                  </w:divBdr>
                                  <w:divsChild>
                                    <w:div w:id="1582180029">
                                      <w:marLeft w:val="0"/>
                                      <w:marRight w:val="0"/>
                                      <w:marTop w:val="0"/>
                                      <w:marBottom w:val="0"/>
                                      <w:divBdr>
                                        <w:top w:val="none" w:sz="0" w:space="0" w:color="auto"/>
                                        <w:left w:val="none" w:sz="0" w:space="0" w:color="auto"/>
                                        <w:bottom w:val="none" w:sz="0" w:space="0" w:color="auto"/>
                                        <w:right w:val="none" w:sz="0" w:space="0" w:color="auto"/>
                                      </w:divBdr>
                                      <w:divsChild>
                                        <w:div w:id="799231237">
                                          <w:marLeft w:val="0"/>
                                          <w:marRight w:val="0"/>
                                          <w:marTop w:val="0"/>
                                          <w:marBottom w:val="0"/>
                                          <w:divBdr>
                                            <w:top w:val="none" w:sz="0" w:space="0" w:color="auto"/>
                                            <w:left w:val="none" w:sz="0" w:space="0" w:color="auto"/>
                                            <w:bottom w:val="none" w:sz="0" w:space="0" w:color="auto"/>
                                            <w:right w:val="none" w:sz="0" w:space="0" w:color="auto"/>
                                          </w:divBdr>
                                        </w:div>
                                      </w:divsChild>
                                    </w:div>
                                    <w:div w:id="1333337697">
                                      <w:marLeft w:val="0"/>
                                      <w:marRight w:val="0"/>
                                      <w:marTop w:val="0"/>
                                      <w:marBottom w:val="0"/>
                                      <w:divBdr>
                                        <w:top w:val="none" w:sz="0" w:space="0" w:color="auto"/>
                                        <w:left w:val="none" w:sz="0" w:space="0" w:color="auto"/>
                                        <w:bottom w:val="none" w:sz="0" w:space="0" w:color="auto"/>
                                        <w:right w:val="none" w:sz="0" w:space="0" w:color="auto"/>
                                      </w:divBdr>
                                      <w:divsChild>
                                        <w:div w:id="11076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816587">
      <w:bodyDiv w:val="1"/>
      <w:marLeft w:val="0"/>
      <w:marRight w:val="0"/>
      <w:marTop w:val="0"/>
      <w:marBottom w:val="0"/>
      <w:divBdr>
        <w:top w:val="none" w:sz="0" w:space="0" w:color="auto"/>
        <w:left w:val="none" w:sz="0" w:space="0" w:color="auto"/>
        <w:bottom w:val="none" w:sz="0" w:space="0" w:color="auto"/>
        <w:right w:val="none" w:sz="0" w:space="0" w:color="auto"/>
      </w:divBdr>
      <w:divsChild>
        <w:div w:id="685790185">
          <w:marLeft w:val="0"/>
          <w:marRight w:val="0"/>
          <w:marTop w:val="92"/>
          <w:marBottom w:val="92"/>
          <w:divBdr>
            <w:top w:val="single" w:sz="4" w:space="0" w:color="C8C9CB"/>
            <w:left w:val="single" w:sz="4" w:space="0" w:color="C8C9CB"/>
            <w:bottom w:val="single" w:sz="4" w:space="0" w:color="C8C9CB"/>
            <w:right w:val="single" w:sz="4" w:space="0" w:color="C8C9CB"/>
          </w:divBdr>
          <w:divsChild>
            <w:div w:id="41175516">
              <w:marLeft w:val="173"/>
              <w:marRight w:val="173"/>
              <w:marTop w:val="173"/>
              <w:marBottom w:val="173"/>
              <w:divBdr>
                <w:top w:val="none" w:sz="0" w:space="0" w:color="auto"/>
                <w:left w:val="none" w:sz="0" w:space="0" w:color="auto"/>
                <w:bottom w:val="none" w:sz="0" w:space="0" w:color="auto"/>
                <w:right w:val="none" w:sz="0" w:space="0" w:color="auto"/>
              </w:divBdr>
              <w:divsChild>
                <w:div w:id="350492020">
                  <w:marLeft w:val="0"/>
                  <w:marRight w:val="0"/>
                  <w:marTop w:val="58"/>
                  <w:marBottom w:val="230"/>
                  <w:divBdr>
                    <w:top w:val="none" w:sz="0" w:space="0" w:color="auto"/>
                    <w:left w:val="none" w:sz="0" w:space="0" w:color="auto"/>
                    <w:bottom w:val="none" w:sz="0" w:space="0" w:color="auto"/>
                    <w:right w:val="none" w:sz="0" w:space="0" w:color="auto"/>
                  </w:divBdr>
                  <w:divsChild>
                    <w:div w:id="178472528">
                      <w:marLeft w:val="0"/>
                      <w:marRight w:val="0"/>
                      <w:marTop w:val="0"/>
                      <w:marBottom w:val="0"/>
                      <w:divBdr>
                        <w:top w:val="none" w:sz="0" w:space="0" w:color="auto"/>
                        <w:left w:val="none" w:sz="0" w:space="0" w:color="auto"/>
                        <w:bottom w:val="none" w:sz="0" w:space="0" w:color="auto"/>
                        <w:right w:val="none" w:sz="0" w:space="0" w:color="auto"/>
                      </w:divBdr>
                      <w:divsChild>
                        <w:div w:id="1240361835">
                          <w:marLeft w:val="0"/>
                          <w:marRight w:val="0"/>
                          <w:marTop w:val="0"/>
                          <w:marBottom w:val="0"/>
                          <w:divBdr>
                            <w:top w:val="none" w:sz="0" w:space="0" w:color="auto"/>
                            <w:left w:val="none" w:sz="0" w:space="0" w:color="auto"/>
                            <w:bottom w:val="none" w:sz="0" w:space="0" w:color="auto"/>
                            <w:right w:val="none" w:sz="0" w:space="0" w:color="auto"/>
                          </w:divBdr>
                          <w:divsChild>
                            <w:div w:id="1306157525">
                              <w:marLeft w:val="0"/>
                              <w:marRight w:val="0"/>
                              <w:marTop w:val="0"/>
                              <w:marBottom w:val="0"/>
                              <w:divBdr>
                                <w:top w:val="none" w:sz="0" w:space="0" w:color="auto"/>
                                <w:left w:val="none" w:sz="0" w:space="0" w:color="auto"/>
                                <w:bottom w:val="none" w:sz="0" w:space="0" w:color="auto"/>
                                <w:right w:val="none" w:sz="0" w:space="0" w:color="auto"/>
                              </w:divBdr>
                              <w:divsChild>
                                <w:div w:id="13555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305659">
      <w:bodyDiv w:val="1"/>
      <w:marLeft w:val="0"/>
      <w:marRight w:val="0"/>
      <w:marTop w:val="0"/>
      <w:marBottom w:val="0"/>
      <w:divBdr>
        <w:top w:val="none" w:sz="0" w:space="0" w:color="auto"/>
        <w:left w:val="none" w:sz="0" w:space="0" w:color="auto"/>
        <w:bottom w:val="none" w:sz="0" w:space="0" w:color="auto"/>
        <w:right w:val="none" w:sz="0" w:space="0" w:color="auto"/>
      </w:divBdr>
      <w:divsChild>
        <w:div w:id="83840308">
          <w:marLeft w:val="0"/>
          <w:marRight w:val="0"/>
          <w:marTop w:val="92"/>
          <w:marBottom w:val="92"/>
          <w:divBdr>
            <w:top w:val="single" w:sz="4" w:space="0" w:color="C8C9CB"/>
            <w:left w:val="single" w:sz="4" w:space="0" w:color="C8C9CB"/>
            <w:bottom w:val="single" w:sz="4" w:space="0" w:color="C8C9CB"/>
            <w:right w:val="single" w:sz="4" w:space="0" w:color="C8C9CB"/>
          </w:divBdr>
          <w:divsChild>
            <w:div w:id="690643888">
              <w:marLeft w:val="173"/>
              <w:marRight w:val="173"/>
              <w:marTop w:val="173"/>
              <w:marBottom w:val="173"/>
              <w:divBdr>
                <w:top w:val="none" w:sz="0" w:space="0" w:color="auto"/>
                <w:left w:val="none" w:sz="0" w:space="0" w:color="auto"/>
                <w:bottom w:val="none" w:sz="0" w:space="0" w:color="auto"/>
                <w:right w:val="none" w:sz="0" w:space="0" w:color="auto"/>
              </w:divBdr>
              <w:divsChild>
                <w:div w:id="1807506583">
                  <w:marLeft w:val="0"/>
                  <w:marRight w:val="0"/>
                  <w:marTop w:val="58"/>
                  <w:marBottom w:val="230"/>
                  <w:divBdr>
                    <w:top w:val="none" w:sz="0" w:space="0" w:color="auto"/>
                    <w:left w:val="none" w:sz="0" w:space="0" w:color="auto"/>
                    <w:bottom w:val="none" w:sz="0" w:space="0" w:color="auto"/>
                    <w:right w:val="none" w:sz="0" w:space="0" w:color="auto"/>
                  </w:divBdr>
                  <w:divsChild>
                    <w:div w:id="248733992">
                      <w:marLeft w:val="0"/>
                      <w:marRight w:val="0"/>
                      <w:marTop w:val="0"/>
                      <w:marBottom w:val="0"/>
                      <w:divBdr>
                        <w:top w:val="none" w:sz="0" w:space="0" w:color="auto"/>
                        <w:left w:val="none" w:sz="0" w:space="0" w:color="auto"/>
                        <w:bottom w:val="none" w:sz="0" w:space="0" w:color="auto"/>
                        <w:right w:val="none" w:sz="0" w:space="0" w:color="auto"/>
                      </w:divBdr>
                      <w:divsChild>
                        <w:div w:id="1049572096">
                          <w:marLeft w:val="0"/>
                          <w:marRight w:val="0"/>
                          <w:marTop w:val="0"/>
                          <w:marBottom w:val="0"/>
                          <w:divBdr>
                            <w:top w:val="none" w:sz="0" w:space="0" w:color="auto"/>
                            <w:left w:val="none" w:sz="0" w:space="0" w:color="auto"/>
                            <w:bottom w:val="none" w:sz="0" w:space="0" w:color="auto"/>
                            <w:right w:val="none" w:sz="0" w:space="0" w:color="auto"/>
                          </w:divBdr>
                          <w:divsChild>
                            <w:div w:id="1314677305">
                              <w:marLeft w:val="0"/>
                              <w:marRight w:val="0"/>
                              <w:marTop w:val="0"/>
                              <w:marBottom w:val="0"/>
                              <w:divBdr>
                                <w:top w:val="none" w:sz="0" w:space="0" w:color="auto"/>
                                <w:left w:val="none" w:sz="0" w:space="0" w:color="auto"/>
                                <w:bottom w:val="none" w:sz="0" w:space="0" w:color="auto"/>
                                <w:right w:val="none" w:sz="0" w:space="0" w:color="auto"/>
                              </w:divBdr>
                              <w:divsChild>
                                <w:div w:id="661087228">
                                  <w:marLeft w:val="0"/>
                                  <w:marRight w:val="0"/>
                                  <w:marTop w:val="0"/>
                                  <w:marBottom w:val="0"/>
                                  <w:divBdr>
                                    <w:top w:val="none" w:sz="0" w:space="0" w:color="auto"/>
                                    <w:left w:val="none" w:sz="0" w:space="0" w:color="auto"/>
                                    <w:bottom w:val="none" w:sz="0" w:space="0" w:color="auto"/>
                                    <w:right w:val="none" w:sz="0" w:space="0" w:color="auto"/>
                                  </w:divBdr>
                                  <w:divsChild>
                                    <w:div w:id="1556114792">
                                      <w:marLeft w:val="0"/>
                                      <w:marRight w:val="0"/>
                                      <w:marTop w:val="0"/>
                                      <w:marBottom w:val="0"/>
                                      <w:divBdr>
                                        <w:top w:val="none" w:sz="0" w:space="0" w:color="auto"/>
                                        <w:left w:val="none" w:sz="0" w:space="0" w:color="auto"/>
                                        <w:bottom w:val="none" w:sz="0" w:space="0" w:color="auto"/>
                                        <w:right w:val="none" w:sz="0" w:space="0" w:color="auto"/>
                                      </w:divBdr>
                                      <w:divsChild>
                                        <w:div w:id="265695965">
                                          <w:marLeft w:val="0"/>
                                          <w:marRight w:val="0"/>
                                          <w:marTop w:val="0"/>
                                          <w:marBottom w:val="0"/>
                                          <w:divBdr>
                                            <w:top w:val="none" w:sz="0" w:space="0" w:color="auto"/>
                                            <w:left w:val="none" w:sz="0" w:space="0" w:color="auto"/>
                                            <w:bottom w:val="none" w:sz="0" w:space="0" w:color="auto"/>
                                            <w:right w:val="none" w:sz="0" w:space="0" w:color="auto"/>
                                          </w:divBdr>
                                        </w:div>
                                      </w:divsChild>
                                    </w:div>
                                    <w:div w:id="659306263">
                                      <w:marLeft w:val="0"/>
                                      <w:marRight w:val="0"/>
                                      <w:marTop w:val="0"/>
                                      <w:marBottom w:val="0"/>
                                      <w:divBdr>
                                        <w:top w:val="none" w:sz="0" w:space="0" w:color="auto"/>
                                        <w:left w:val="none" w:sz="0" w:space="0" w:color="auto"/>
                                        <w:bottom w:val="none" w:sz="0" w:space="0" w:color="auto"/>
                                        <w:right w:val="none" w:sz="0" w:space="0" w:color="auto"/>
                                      </w:divBdr>
                                      <w:divsChild>
                                        <w:div w:id="10589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860184">
      <w:marLeft w:val="0"/>
      <w:marRight w:val="0"/>
      <w:marTop w:val="0"/>
      <w:marBottom w:val="0"/>
      <w:divBdr>
        <w:top w:val="none" w:sz="0" w:space="0" w:color="auto"/>
        <w:left w:val="none" w:sz="0" w:space="0" w:color="auto"/>
        <w:bottom w:val="none" w:sz="0" w:space="0" w:color="auto"/>
        <w:right w:val="none" w:sz="0" w:space="0" w:color="auto"/>
      </w:divBdr>
      <w:divsChild>
        <w:div w:id="1574586472">
          <w:marLeft w:val="0"/>
          <w:marRight w:val="0"/>
          <w:marTop w:val="0"/>
          <w:marBottom w:val="0"/>
          <w:divBdr>
            <w:top w:val="none" w:sz="0" w:space="0" w:color="auto"/>
            <w:left w:val="none" w:sz="0" w:space="0" w:color="auto"/>
            <w:bottom w:val="none" w:sz="0" w:space="0" w:color="auto"/>
            <w:right w:val="none" w:sz="0" w:space="0" w:color="auto"/>
          </w:divBdr>
          <w:divsChild>
            <w:div w:id="16663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mh2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de@mh2g.com" TargetMode="External"/><Relationship Id="rId4" Type="http://schemas.openxmlformats.org/officeDocument/2006/relationships/settings" Target="settings.xml"/><Relationship Id="rId9" Type="http://schemas.openxmlformats.org/officeDocument/2006/relationships/hyperlink" Target="https://www.wsidesignermarketplace.com/content/designer/trade_program/resale_certificatesfortaxexemptpurchas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97E1-2CE7-4214-B2FC-18CC651D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Julissa De los Santos</cp:lastModifiedBy>
  <cp:revision>8</cp:revision>
  <dcterms:created xsi:type="dcterms:W3CDTF">2020-07-20T23:25:00Z</dcterms:created>
  <dcterms:modified xsi:type="dcterms:W3CDTF">2020-08-17T21:50:00Z</dcterms:modified>
</cp:coreProperties>
</file>